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85D" w:rsidRDefault="00B9685D" w:rsidP="001C5A1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85D" w:rsidRPr="00B9685D" w:rsidRDefault="00B5079B" w:rsidP="00B9685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bookmarkStart w:id="0" w:name="_GoBack"/>
      <w:bookmarkEnd w:id="0"/>
      <w:r w:rsidR="00B9685D" w:rsidRPr="00B9685D">
        <w:rPr>
          <w:rFonts w:ascii="Times New Roman" w:hAnsi="Times New Roman" w:cs="Times New Roman"/>
        </w:rPr>
        <w:t>униципальное бюджетное общеобразовательное учреждение</w:t>
      </w:r>
    </w:p>
    <w:p w:rsidR="00B9685D" w:rsidRPr="00B9685D" w:rsidRDefault="00B9685D" w:rsidP="00B9685D">
      <w:pPr>
        <w:jc w:val="center"/>
        <w:rPr>
          <w:rFonts w:ascii="Times New Roman" w:hAnsi="Times New Roman" w:cs="Times New Roman"/>
        </w:rPr>
      </w:pPr>
      <w:r w:rsidRPr="00B9685D">
        <w:rPr>
          <w:rFonts w:ascii="Times New Roman" w:hAnsi="Times New Roman" w:cs="Times New Roman"/>
        </w:rPr>
        <w:t>Лиховская  средняя общеобразовательная школа</w:t>
      </w:r>
    </w:p>
    <w:p w:rsidR="00B9685D" w:rsidRPr="00B9685D" w:rsidRDefault="00B9685D" w:rsidP="00B9685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pStyle w:val="af5"/>
        <w:rPr>
          <w:rFonts w:ascii="Times New Roman" w:hAnsi="Times New Roman"/>
          <w:sz w:val="20"/>
          <w:szCs w:val="20"/>
        </w:rPr>
      </w:pPr>
      <w:r w:rsidRPr="00B9685D">
        <w:rPr>
          <w:rFonts w:ascii="Times New Roman" w:hAnsi="Times New Roman"/>
          <w:sz w:val="20"/>
          <w:szCs w:val="20"/>
        </w:rPr>
        <w:t>Рассмотрена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Согласовано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Принята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Утверждаю</w:t>
      </w:r>
    </w:p>
    <w:p w:rsidR="00B9685D" w:rsidRPr="00B9685D" w:rsidRDefault="00B9685D" w:rsidP="00B9685D">
      <w:pPr>
        <w:pStyle w:val="af5"/>
        <w:rPr>
          <w:rFonts w:ascii="Times New Roman" w:hAnsi="Times New Roman"/>
          <w:sz w:val="20"/>
          <w:szCs w:val="20"/>
        </w:rPr>
      </w:pPr>
      <w:r w:rsidRPr="00B9685D">
        <w:rPr>
          <w:rFonts w:ascii="Times New Roman" w:hAnsi="Times New Roman"/>
          <w:sz w:val="20"/>
          <w:szCs w:val="20"/>
        </w:rPr>
        <w:t>на заседании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с МС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B9685D" w:rsidRPr="00B9685D" w:rsidRDefault="00B9685D" w:rsidP="00B9685D">
      <w:pPr>
        <w:pStyle w:val="af5"/>
        <w:rPr>
          <w:rFonts w:ascii="Times New Roman" w:hAnsi="Times New Roman"/>
          <w:sz w:val="20"/>
          <w:szCs w:val="20"/>
        </w:rPr>
      </w:pPr>
      <w:r w:rsidRPr="00B9685D">
        <w:rPr>
          <w:rFonts w:ascii="Times New Roman" w:hAnsi="Times New Roman"/>
          <w:sz w:val="20"/>
          <w:szCs w:val="20"/>
        </w:rPr>
        <w:t>протокол №__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______20___г.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протокол №_от___20___г.</w:t>
      </w:r>
      <w:r w:rsidRPr="00B9685D">
        <w:rPr>
          <w:rFonts w:ascii="Times New Roman" w:hAnsi="Times New Roman"/>
          <w:sz w:val="20"/>
          <w:szCs w:val="20"/>
        </w:rPr>
        <w:tab/>
        <w:t>/Н.В.Журавлёва/</w:t>
      </w:r>
    </w:p>
    <w:p w:rsidR="00B9685D" w:rsidRPr="00B9685D" w:rsidRDefault="00B9685D" w:rsidP="00B9685D">
      <w:pPr>
        <w:pStyle w:val="af5"/>
        <w:rPr>
          <w:rFonts w:ascii="Times New Roman" w:hAnsi="Times New Roman"/>
          <w:sz w:val="20"/>
          <w:szCs w:val="20"/>
        </w:rPr>
      </w:pPr>
      <w:r w:rsidRPr="00B9685D">
        <w:rPr>
          <w:rFonts w:ascii="Times New Roman" w:hAnsi="Times New Roman"/>
          <w:sz w:val="20"/>
          <w:szCs w:val="20"/>
        </w:rPr>
        <w:t>от_____20___г.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Председатель МС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B9685D" w:rsidRPr="00B9685D" w:rsidRDefault="00B9685D" w:rsidP="00B9685D">
      <w:pPr>
        <w:pStyle w:val="af5"/>
        <w:rPr>
          <w:rFonts w:ascii="Times New Roman" w:hAnsi="Times New Roman"/>
          <w:sz w:val="20"/>
          <w:szCs w:val="20"/>
        </w:rPr>
      </w:pPr>
      <w:r w:rsidRPr="00B9685D">
        <w:rPr>
          <w:rFonts w:ascii="Times New Roman" w:hAnsi="Times New Roman"/>
          <w:sz w:val="20"/>
          <w:szCs w:val="20"/>
        </w:rPr>
        <w:t>рук. ШМО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/И.В.Журавлёва/</w:t>
      </w:r>
    </w:p>
    <w:p w:rsidR="00B9685D" w:rsidRPr="00B9685D" w:rsidRDefault="00B9685D" w:rsidP="00B9685D">
      <w:pPr>
        <w:pStyle w:val="af5"/>
        <w:rPr>
          <w:rFonts w:ascii="Times New Roman" w:hAnsi="Times New Roman"/>
          <w:sz w:val="20"/>
          <w:szCs w:val="20"/>
        </w:rPr>
      </w:pPr>
      <w:r w:rsidRPr="00B9685D">
        <w:rPr>
          <w:rFonts w:ascii="Times New Roman" w:hAnsi="Times New Roman"/>
          <w:sz w:val="20"/>
          <w:szCs w:val="20"/>
        </w:rPr>
        <w:t>_______</w:t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</w:r>
      <w:r w:rsidRPr="00B9685D">
        <w:rPr>
          <w:rFonts w:ascii="Times New Roman" w:hAnsi="Times New Roman"/>
          <w:sz w:val="20"/>
          <w:szCs w:val="20"/>
        </w:rPr>
        <w:tab/>
        <w:t>_______________</w:t>
      </w:r>
    </w:p>
    <w:p w:rsidR="00B9685D" w:rsidRPr="00B9685D" w:rsidRDefault="00B9685D" w:rsidP="00B9685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Cs/>
          <w:spacing w:val="-10"/>
          <w:sz w:val="32"/>
        </w:rPr>
      </w:pPr>
      <w:r w:rsidRPr="00B9685D">
        <w:rPr>
          <w:rFonts w:ascii="Times New Roman" w:hAnsi="Times New Roman" w:cs="Times New Roman"/>
          <w:bCs/>
          <w:spacing w:val="-10"/>
          <w:sz w:val="32"/>
        </w:rPr>
        <w:t>Рабочая программа</w:t>
      </w:r>
    </w:p>
    <w:p w:rsidR="00B9685D" w:rsidRPr="00B9685D" w:rsidRDefault="00B9685D" w:rsidP="00B9685D">
      <w:pPr>
        <w:spacing w:after="48" w:line="290" w:lineRule="exact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spacing w:after="48" w:line="290" w:lineRule="exact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spacing w:after="48" w:line="290" w:lineRule="exact"/>
        <w:rPr>
          <w:rFonts w:ascii="Times New Roman" w:eastAsia="Georgia" w:hAnsi="Times New Roman" w:cs="Times New Roman"/>
        </w:rPr>
      </w:pPr>
    </w:p>
    <w:p w:rsidR="00B9685D" w:rsidRPr="00B9685D" w:rsidRDefault="00B9685D" w:rsidP="00B9685D">
      <w:pPr>
        <w:pStyle w:val="af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B9685D">
        <w:rPr>
          <w:rFonts w:ascii="Times New Roman" w:eastAsia="Georgia" w:hAnsi="Times New Roman"/>
          <w:sz w:val="24"/>
          <w:szCs w:val="24"/>
        </w:rPr>
        <w:t>по литературному чтению</w:t>
      </w:r>
    </w:p>
    <w:p w:rsidR="00B9685D" w:rsidRPr="00B9685D" w:rsidRDefault="00B9685D" w:rsidP="00B9685D">
      <w:pPr>
        <w:pStyle w:val="af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B9685D">
        <w:rPr>
          <w:rFonts w:ascii="Times New Roman" w:eastAsia="Georgia" w:hAnsi="Times New Roman"/>
          <w:sz w:val="24"/>
          <w:szCs w:val="24"/>
        </w:rPr>
        <w:t>класс 3</w:t>
      </w:r>
    </w:p>
    <w:p w:rsidR="00B9685D" w:rsidRPr="00B9685D" w:rsidRDefault="00B9685D" w:rsidP="00B9685D">
      <w:pPr>
        <w:pStyle w:val="af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B9685D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3C6D02">
        <w:rPr>
          <w:rFonts w:ascii="Times New Roman" w:eastAsia="Georgia" w:hAnsi="Times New Roman"/>
          <w:sz w:val="24"/>
          <w:szCs w:val="24"/>
        </w:rPr>
        <w:t xml:space="preserve"> 131</w:t>
      </w:r>
      <w:r w:rsidRPr="00B9685D">
        <w:rPr>
          <w:rFonts w:ascii="Times New Roman" w:eastAsia="Georgia" w:hAnsi="Times New Roman"/>
          <w:sz w:val="24"/>
          <w:szCs w:val="24"/>
        </w:rPr>
        <w:t xml:space="preserve">, в неделю – 4 </w:t>
      </w:r>
      <w:r w:rsidRPr="00B9685D">
        <w:rPr>
          <w:rFonts w:ascii="Times New Roman" w:eastAsia="Georgia" w:hAnsi="Times New Roman"/>
          <w:sz w:val="24"/>
          <w:szCs w:val="24"/>
        </w:rPr>
        <w:tab/>
      </w:r>
    </w:p>
    <w:p w:rsidR="00B9685D" w:rsidRPr="00B9685D" w:rsidRDefault="00B9685D" w:rsidP="00B9685D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B9685D" w:rsidRPr="00B9685D" w:rsidRDefault="00B9685D" w:rsidP="00B9685D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B9685D" w:rsidRPr="00B9685D" w:rsidRDefault="00B9685D" w:rsidP="00B9685D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B9685D" w:rsidRPr="00B9685D" w:rsidRDefault="00B9685D" w:rsidP="00B9685D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B9685D" w:rsidRPr="00B9685D" w:rsidRDefault="00B9685D" w:rsidP="00B9685D">
      <w:pPr>
        <w:spacing w:line="37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B9685D" w:rsidRPr="00B9685D" w:rsidRDefault="00B9685D" w:rsidP="00B9685D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B9685D">
        <w:rPr>
          <w:rFonts w:ascii="Times New Roman" w:eastAsia="Georgia" w:hAnsi="Times New Roman" w:cs="Times New Roman"/>
          <w:sz w:val="24"/>
          <w:szCs w:val="24"/>
        </w:rPr>
        <w:t>Составитель: Гармашова Е.А.</w:t>
      </w:r>
    </w:p>
    <w:p w:rsidR="00B9685D" w:rsidRPr="00B9685D" w:rsidRDefault="00B9685D" w:rsidP="00B9685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sz w:val="24"/>
          <w:szCs w:val="24"/>
        </w:rPr>
      </w:pPr>
    </w:p>
    <w:p w:rsidR="00B9685D" w:rsidRPr="00B9685D" w:rsidRDefault="00B9685D" w:rsidP="00B9685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B9685D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B9685D" w:rsidRPr="00B9685D" w:rsidRDefault="00B9685D" w:rsidP="00B9685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B9685D">
        <w:rPr>
          <w:rFonts w:ascii="Times New Roman" w:eastAsia="Georgia" w:hAnsi="Times New Roman" w:cs="Times New Roman"/>
          <w:sz w:val="24"/>
          <w:szCs w:val="24"/>
        </w:rPr>
        <w:t>2019 – 2020 учебный год</w:t>
      </w:r>
    </w:p>
    <w:p w:rsidR="00B9685D" w:rsidRDefault="00B9685D" w:rsidP="001C5A1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E18" w:rsidRPr="00B9685D" w:rsidRDefault="00B9685D" w:rsidP="00497E18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1C5A10" w:rsidRPr="001C5A10" w:rsidRDefault="001C5A10" w:rsidP="001C5A10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литературному чтению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для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класса составлена на основе основной образовательной программы начального общего образования МБОУ Лиховской СОШ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учебного </w:t>
      </w:r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плана МБОУ Лиховской СОШ на 2019 – 2020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литературное чтение 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под руководством Л. Ф. Климановой, М. В. Б</w:t>
      </w:r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ойкиной. — М.: Просвещение, 2011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учебников и учебных пособий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итературное чтение. 3 класс, в 2-х частях. Л. Ф. Климанова, В. Г. Горецкий, М. В. Голованова и др. Москва «Просвещение», 2018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1C5A1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требований Федерального государственного образовательного стандарта.</w:t>
      </w:r>
    </w:p>
    <w:p w:rsidR="00497E18" w:rsidRPr="00497E18" w:rsidRDefault="00497E18" w:rsidP="00497E18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соответствии с учебным планом программа рассчитана на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r w:rsidR="00C81B5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час в неделю, 3</w:t>
      </w:r>
      <w:r w:rsidR="00C81B58" w:rsidRPr="00C81B5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r w:rsidR="00C81B5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учебных недели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год.</w:t>
      </w:r>
    </w:p>
    <w:p w:rsidR="00497E18" w:rsidRPr="00497E18" w:rsidRDefault="00497E18" w:rsidP="00497E18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соответствии с годовым графиком и расписанием заня</w:t>
      </w:r>
      <w:r w:rsidR="00B9685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тий в МБОУ Лиховской СОШ на 2019-2020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учебный год рабочая программа реализуется за </w:t>
      </w:r>
      <w:r w:rsidR="003C6D02" w:rsidRPr="003C6D02">
        <w:rPr>
          <w:rFonts w:ascii="Times New Roman" w:eastAsia="Times New Roman" w:hAnsi="Times New Roman" w:cs="Times New Roman"/>
          <w:sz w:val="24"/>
          <w:szCs w:val="28"/>
          <w:lang w:eastAsia="ru-RU"/>
        </w:rPr>
        <w:t>131</w:t>
      </w:r>
      <w:r w:rsidR="003C6D0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учебный час</w:t>
      </w: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обеспечит рациональное распределение учебного материала.</w:t>
      </w:r>
    </w:p>
    <w:p w:rsidR="00497E18" w:rsidRPr="00497E18" w:rsidRDefault="00497E18" w:rsidP="00497E18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Срок реализации программы 1 год.</w:t>
      </w:r>
    </w:p>
    <w:p w:rsidR="00497E18" w:rsidRPr="00497E18" w:rsidRDefault="00497E18" w:rsidP="0098457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936" w:rsidRPr="00B9685D" w:rsidRDefault="00734936" w:rsidP="00734936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Планируемые результаты изучения учебного предмета</w:t>
      </w:r>
    </w:p>
    <w:p w:rsidR="00C47ABA" w:rsidRPr="00F43320" w:rsidRDefault="00C47ABA" w:rsidP="00C47ABA">
      <w:pPr>
        <w:pStyle w:val="12"/>
        <w:ind w:left="360"/>
        <w:jc w:val="center"/>
        <w:rPr>
          <w:b/>
          <w:lang w:val="ru-RU" w:eastAsia="ru-RU"/>
        </w:rPr>
      </w:pPr>
      <w:r w:rsidRPr="00F43320">
        <w:rPr>
          <w:b/>
          <w:lang w:val="ru-RU" w:eastAsia="ru-RU"/>
        </w:rPr>
        <w:t>Личностные, метапредметные и предметные результаты</w:t>
      </w:r>
    </w:p>
    <w:p w:rsidR="00C47ABA" w:rsidRPr="00F43320" w:rsidRDefault="00C47ABA" w:rsidP="00C47ABA">
      <w:pPr>
        <w:pStyle w:val="12"/>
        <w:ind w:left="360"/>
        <w:rPr>
          <w:b/>
          <w:lang w:val="ru-RU" w:eastAsia="ru-RU"/>
        </w:rPr>
      </w:pPr>
      <w:r w:rsidRPr="00F43320">
        <w:rPr>
          <w:b/>
          <w:lang w:val="ru-RU" w:eastAsia="ru-RU"/>
        </w:rPr>
        <w:t>Личностные</w:t>
      </w:r>
    </w:p>
    <w:p w:rsidR="00C47ABA" w:rsidRPr="00C47ABA" w:rsidRDefault="00C47ABA" w:rsidP="00C47ABA">
      <w:pPr>
        <w:pStyle w:val="12"/>
        <w:ind w:left="360"/>
        <w:rPr>
          <w:i/>
          <w:lang w:eastAsia="ru-RU"/>
        </w:rPr>
      </w:pPr>
      <w:r w:rsidRPr="00C47ABA">
        <w:rPr>
          <w:i/>
          <w:lang w:eastAsia="ru-RU"/>
        </w:rPr>
        <w:t>Учащиеся научатся: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Понимать, что отношение к Родине начинается с отношений к семье, находить подтверждение этому в читаемых текстах, пословицах и поговорках.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C47ABA" w:rsidRPr="00F43320" w:rsidRDefault="00C47ABA" w:rsidP="00C47ABA">
      <w:pPr>
        <w:pStyle w:val="12"/>
        <w:ind w:left="360"/>
        <w:rPr>
          <w:b/>
          <w:lang w:val="ru-RU" w:eastAsia="ru-RU"/>
        </w:rPr>
      </w:pPr>
      <w:r w:rsidRPr="00F43320">
        <w:rPr>
          <w:b/>
          <w:color w:val="252525"/>
          <w:shd w:val="clear" w:color="auto" w:fill="FFFFFF"/>
          <w:lang w:val="ru-RU" w:eastAsia="ru-RU"/>
        </w:rPr>
        <w:t>Метапредметные</w:t>
      </w:r>
    </w:p>
    <w:p w:rsidR="00C47ABA" w:rsidRPr="00F43320" w:rsidRDefault="00C47ABA" w:rsidP="00C47ABA">
      <w:pPr>
        <w:pStyle w:val="12"/>
        <w:ind w:left="425"/>
        <w:rPr>
          <w:b/>
          <w:lang w:val="ru-RU" w:eastAsia="ru-RU"/>
        </w:rPr>
      </w:pPr>
      <w:r w:rsidRPr="00F43320">
        <w:rPr>
          <w:b/>
          <w:iCs/>
          <w:lang w:val="ru-RU" w:eastAsia="ru-RU"/>
        </w:rPr>
        <w:t>Регулятивные УУД</w:t>
      </w:r>
    </w:p>
    <w:p w:rsidR="00C47ABA" w:rsidRPr="00F43320" w:rsidRDefault="00C47ABA" w:rsidP="00C47ABA">
      <w:pPr>
        <w:pStyle w:val="12"/>
        <w:ind w:left="425"/>
        <w:rPr>
          <w:i/>
          <w:lang w:val="ru-RU" w:eastAsia="ru-RU"/>
        </w:rPr>
      </w:pPr>
      <w:r w:rsidRPr="00F43320">
        <w:rPr>
          <w:i/>
          <w:lang w:val="ru-RU" w:eastAsia="ru-RU"/>
        </w:rPr>
        <w:t>Учащиеся научатся: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Формулировать учебную задачу урока в минигруппе (паре), принимать её, сохранять на протяжении всего урока, периодически сверяя свои учебные действия с заданной задачей.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Читать в соответствии с целью чтения (бегло, выразительно, по ролям, выразительно наизусть и пр.).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Составлять план работы по решению учебной задачи урока в минигруппе или паре, предлагать совместно с группой (парой) план изучения темы урока.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C47ABA" w:rsidRPr="00C47ABA" w:rsidRDefault="00C47ABA" w:rsidP="00C47ABA">
      <w:pPr>
        <w:pStyle w:val="12"/>
        <w:numPr>
          <w:ilvl w:val="0"/>
          <w:numId w:val="38"/>
        </w:numPr>
        <w:rPr>
          <w:lang w:eastAsia="ru-RU"/>
        </w:rPr>
      </w:pPr>
      <w:r w:rsidRPr="00F43320">
        <w:rPr>
          <w:lang w:val="ru-RU" w:eastAsia="ru-RU"/>
        </w:rPr>
        <w:t xml:space="preserve">Определять границы коллективного знания и незнания по теме самостоятельно (Что мы уже знаем по данной теме? </w:t>
      </w:r>
      <w:r w:rsidRPr="00C47ABA">
        <w:rPr>
          <w:lang w:eastAsia="ru-RU"/>
        </w:rPr>
        <w:t>Что мы уже умеем?), связывать с целевой установкой урока.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Фиксировать по ходу урока и в конце урока удовлетворённость/неудовлетворённость своей работой на уроке (с помощью шкал, значков «+» и «-», «?»).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Анализировать причины успеха/неуспеха с помощью оценочных шкал и знаковой системы («+» и «-», «?»).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Фиксировать причины неудач в устной форме в группе или паре.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Предлагать варианты устранения причин неудач на уроке.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C47ABA" w:rsidRPr="00F43320" w:rsidRDefault="00C47ABA" w:rsidP="00C47ABA">
      <w:pPr>
        <w:pStyle w:val="12"/>
        <w:rPr>
          <w:lang w:val="ru-RU" w:eastAsia="ru-RU"/>
        </w:rPr>
      </w:pPr>
    </w:p>
    <w:p w:rsidR="00C47ABA" w:rsidRPr="00C47ABA" w:rsidRDefault="00C47ABA" w:rsidP="00C47ABA">
      <w:pPr>
        <w:pStyle w:val="12"/>
        <w:ind w:left="425"/>
        <w:rPr>
          <w:b/>
          <w:lang w:eastAsia="ru-RU"/>
        </w:rPr>
      </w:pPr>
      <w:r w:rsidRPr="00C47ABA">
        <w:rPr>
          <w:b/>
          <w:iCs/>
          <w:lang w:eastAsia="ru-RU"/>
        </w:rPr>
        <w:t>Познавательные УУД</w:t>
      </w:r>
    </w:p>
    <w:p w:rsidR="00C47ABA" w:rsidRPr="00C47ABA" w:rsidRDefault="00C47ABA" w:rsidP="00C47ABA">
      <w:pPr>
        <w:pStyle w:val="12"/>
        <w:ind w:left="425"/>
        <w:rPr>
          <w:i/>
          <w:lang w:eastAsia="ru-RU"/>
        </w:rPr>
      </w:pPr>
      <w:r w:rsidRPr="00C47ABA">
        <w:rPr>
          <w:i/>
          <w:lang w:eastAsia="ru-RU"/>
        </w:rPr>
        <w:t>Учащиеся научатся: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Самостоятельно определять с помощью пословиц (поговорок) смысл читаемого произведения;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Понимать смысл русских народных и литературных сказок, рассказов и стихов великих классиков литературы (Пушкина,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Лермонтова, Чехова, Толстого, Крылова и др.); понимать значение этих произведения для русской и мировой литературы;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Создавать высказывание (или доказательство своей точки зрения) по теме урока из 7—8 предложений;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C47ABA" w:rsidRPr="00F43320" w:rsidRDefault="00C47ABA" w:rsidP="00C47ABA">
      <w:pPr>
        <w:pStyle w:val="12"/>
        <w:rPr>
          <w:lang w:val="ru-RU" w:eastAsia="ru-RU"/>
        </w:rPr>
      </w:pPr>
    </w:p>
    <w:p w:rsidR="00C47ABA" w:rsidRPr="00C47ABA" w:rsidRDefault="00C47ABA" w:rsidP="00C47ABA">
      <w:pPr>
        <w:pStyle w:val="12"/>
        <w:ind w:left="425"/>
        <w:rPr>
          <w:b/>
          <w:lang w:eastAsia="ru-RU"/>
        </w:rPr>
      </w:pPr>
      <w:r w:rsidRPr="00C47ABA">
        <w:rPr>
          <w:b/>
          <w:iCs/>
          <w:lang w:eastAsia="ru-RU"/>
        </w:rPr>
        <w:t>Коммуникативные УУД</w:t>
      </w:r>
    </w:p>
    <w:p w:rsidR="00C47ABA" w:rsidRPr="00C47ABA" w:rsidRDefault="00C47ABA" w:rsidP="00C47ABA">
      <w:pPr>
        <w:pStyle w:val="12"/>
        <w:ind w:left="425"/>
        <w:rPr>
          <w:i/>
          <w:lang w:eastAsia="ru-RU"/>
        </w:rPr>
      </w:pPr>
      <w:r w:rsidRPr="00C47ABA">
        <w:rPr>
          <w:i/>
          <w:lang w:eastAsia="ru-RU"/>
        </w:rPr>
        <w:t>Учащиеся научатся: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C47ABA" w:rsidRPr="00C47ABA" w:rsidRDefault="00C47ABA" w:rsidP="00C47ABA">
      <w:pPr>
        <w:pStyle w:val="12"/>
        <w:numPr>
          <w:ilvl w:val="0"/>
          <w:numId w:val="38"/>
        </w:numPr>
        <w:rPr>
          <w:lang w:eastAsia="ru-RU"/>
        </w:rPr>
      </w:pPr>
      <w:r w:rsidRPr="00C47ABA">
        <w:rPr>
          <w:lang w:eastAsia="ru-RU"/>
        </w:rPr>
        <w:t>Понимать цель своего высказывания;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элементарными приёмами убеждения, мимикой и жестикуляцией;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Участвовать в диалоге в паре или группе, задавать вопросы на осмысление нравственной проблемы;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Создавать 3—4 слайда к проекту, письменно фиксируя основные положения устного высказывания;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Объяснять сверстникам способы бесконфликтной деятельности;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Отбирать аргументы и факты для доказательства своей точки зрения;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Опираться на собственный нравственный опыт в ходе доказательства и оценивании событий;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Озвучивать презентацию с опорой на слайды, выстраивать монолог по продуманному плану.</w:t>
      </w:r>
    </w:p>
    <w:p w:rsidR="00C47ABA" w:rsidRPr="00F43320" w:rsidRDefault="00C47ABA" w:rsidP="00C47ABA">
      <w:pPr>
        <w:pStyle w:val="12"/>
        <w:rPr>
          <w:lang w:val="ru-RU" w:eastAsia="ru-RU"/>
        </w:rPr>
      </w:pPr>
    </w:p>
    <w:p w:rsidR="00C47ABA" w:rsidRPr="00F43320" w:rsidRDefault="00C47ABA" w:rsidP="00C47ABA">
      <w:pPr>
        <w:pStyle w:val="12"/>
        <w:ind w:left="425"/>
        <w:rPr>
          <w:b/>
          <w:lang w:val="ru-RU" w:eastAsia="ru-RU"/>
        </w:rPr>
      </w:pPr>
      <w:r w:rsidRPr="00F43320">
        <w:rPr>
          <w:b/>
          <w:color w:val="252525"/>
          <w:shd w:val="clear" w:color="auto" w:fill="FFFFFF"/>
          <w:lang w:val="ru-RU" w:eastAsia="ru-RU"/>
        </w:rPr>
        <w:t>Предметные</w:t>
      </w:r>
    </w:p>
    <w:p w:rsidR="00C47ABA" w:rsidRPr="00F43320" w:rsidRDefault="00C47ABA" w:rsidP="00C47ABA">
      <w:pPr>
        <w:pStyle w:val="12"/>
        <w:ind w:left="425"/>
        <w:rPr>
          <w:i/>
          <w:lang w:val="ru-RU" w:eastAsia="ru-RU"/>
        </w:rPr>
      </w:pPr>
      <w:r w:rsidRPr="00F43320">
        <w:rPr>
          <w:i/>
          <w:lang w:val="ru-RU" w:eastAsia="ru-RU"/>
        </w:rPr>
        <w:t>Учащиеся научатся:</w:t>
      </w:r>
    </w:p>
    <w:p w:rsidR="00C47ABA" w:rsidRPr="00F43320" w:rsidRDefault="00C47ABA" w:rsidP="00C47ABA">
      <w:pPr>
        <w:pStyle w:val="12"/>
        <w:ind w:left="425"/>
        <w:rPr>
          <w:lang w:val="ru-RU" w:eastAsia="ru-RU"/>
        </w:rPr>
      </w:pPr>
      <w:r w:rsidRPr="00F43320">
        <w:rPr>
          <w:lang w:val="ru-RU" w:eastAsia="ru-RU"/>
        </w:rPr>
        <w:t>Виды речевой и читательской деятельности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употреблять пословицы и поговорки в учебных диалогах и высказываниях на заданную тему;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элементарными приёмами анализа текста по вопросам учителя (учебника).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делиться своими впечатлениями о прочитанных книгах, участвовать в диалогах и дискуссиях о прочитанных книгах;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тематическим каталогом в школьной библиотеке.</w:t>
      </w:r>
    </w:p>
    <w:p w:rsidR="00C47ABA" w:rsidRPr="00F43320" w:rsidRDefault="00C47ABA" w:rsidP="00C47ABA">
      <w:pPr>
        <w:pStyle w:val="12"/>
        <w:rPr>
          <w:lang w:val="ru-RU" w:eastAsia="ru-RU"/>
        </w:rPr>
      </w:pPr>
    </w:p>
    <w:p w:rsidR="00C47ABA" w:rsidRPr="00C47ABA" w:rsidRDefault="00C47ABA" w:rsidP="00C47ABA">
      <w:pPr>
        <w:pStyle w:val="12"/>
        <w:ind w:left="425"/>
        <w:rPr>
          <w:i/>
          <w:lang w:eastAsia="ru-RU"/>
        </w:rPr>
      </w:pPr>
      <w:r w:rsidRPr="00C47ABA">
        <w:rPr>
          <w:i/>
          <w:lang w:eastAsia="ru-RU"/>
        </w:rPr>
        <w:t>Учащиеся научатся:</w:t>
      </w:r>
    </w:p>
    <w:p w:rsidR="00C47ABA" w:rsidRPr="00195459" w:rsidRDefault="00C47ABA" w:rsidP="00C47ABA">
      <w:pPr>
        <w:pStyle w:val="12"/>
        <w:ind w:left="425"/>
        <w:rPr>
          <w:lang w:val="ru-RU" w:eastAsia="ru-RU"/>
        </w:rPr>
      </w:pPr>
      <w:r w:rsidRPr="00C47ABA">
        <w:rPr>
          <w:lang w:eastAsia="ru-RU"/>
        </w:rPr>
        <w:t>Творческая деятельность</w:t>
      </w:r>
      <w:r w:rsidR="00195459">
        <w:rPr>
          <w:lang w:val="ru-RU" w:eastAsia="ru-RU"/>
        </w:rPr>
        <w:t>: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писать небольшие по объему сочинения и изложения о значимости чтения в жизни человека, по пословице, по аналогии с прочитанным текстом – повествованием.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пересказывать содержание произведения выборочно и сжато.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C47ABA" w:rsidRPr="00F43320" w:rsidRDefault="00C47ABA" w:rsidP="00C47ABA">
      <w:pPr>
        <w:pStyle w:val="12"/>
        <w:rPr>
          <w:lang w:val="ru-RU" w:eastAsia="ru-RU"/>
        </w:rPr>
      </w:pPr>
    </w:p>
    <w:p w:rsidR="00C47ABA" w:rsidRPr="00C47ABA" w:rsidRDefault="00C47ABA" w:rsidP="00C47ABA">
      <w:pPr>
        <w:pStyle w:val="12"/>
        <w:ind w:left="425"/>
        <w:rPr>
          <w:i/>
          <w:lang w:eastAsia="ru-RU"/>
        </w:rPr>
      </w:pPr>
      <w:r w:rsidRPr="00C47ABA">
        <w:rPr>
          <w:i/>
          <w:lang w:eastAsia="ru-RU"/>
        </w:rPr>
        <w:t>Учащиеся научатся:</w:t>
      </w:r>
    </w:p>
    <w:p w:rsidR="00C47ABA" w:rsidRPr="00195459" w:rsidRDefault="00C47ABA" w:rsidP="00C47ABA">
      <w:pPr>
        <w:pStyle w:val="12"/>
        <w:ind w:left="425"/>
        <w:rPr>
          <w:lang w:val="ru-RU" w:eastAsia="ru-RU"/>
        </w:rPr>
      </w:pPr>
      <w:r w:rsidRPr="00C47ABA">
        <w:rPr>
          <w:lang w:eastAsia="ru-RU"/>
        </w:rPr>
        <w:t>Литературоведческая пропедевтика</w:t>
      </w:r>
      <w:r w:rsidR="00195459">
        <w:rPr>
          <w:lang w:val="ru-RU" w:eastAsia="ru-RU"/>
        </w:rPr>
        <w:t>: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понимать особенности стихотворения: расположение строк, рифму, ритм;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понимать, позицию какого героя произведения поддерживает автор, находить этому доказательства в тексте.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</w:r>
    </w:p>
    <w:p w:rsidR="00C47ABA" w:rsidRPr="00F43320" w:rsidRDefault="00C47ABA" w:rsidP="00C47ABA">
      <w:pPr>
        <w:pStyle w:val="12"/>
        <w:numPr>
          <w:ilvl w:val="0"/>
          <w:numId w:val="38"/>
        </w:numPr>
        <w:rPr>
          <w:lang w:val="ru-RU" w:eastAsia="ru-RU"/>
        </w:rPr>
      </w:pPr>
      <w:r w:rsidRPr="00F43320">
        <w:rPr>
          <w:lang w:val="ru-RU" w:eastAsia="ru-RU"/>
        </w:rPr>
        <w:t>находить в произведении средства художественной выразительности (сравнение, олицетворение).</w:t>
      </w:r>
    </w:p>
    <w:p w:rsidR="00734936" w:rsidRPr="00734936" w:rsidRDefault="00734936" w:rsidP="007349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34936" w:rsidRDefault="00734936" w:rsidP="007349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241D0" w:rsidRPr="00734936" w:rsidRDefault="007241D0" w:rsidP="007349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34936" w:rsidRPr="00734936" w:rsidRDefault="00734936" w:rsidP="007349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936" w:rsidRPr="00C47ABA" w:rsidRDefault="00734936" w:rsidP="00C47A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47A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Виды речевой и читательской деятельности</w:t>
      </w:r>
      <w:r w:rsidR="00C47ABA" w:rsidRPr="00C47A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учащихся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слушать (аудирование)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звучащей речи (высказывание собесед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вслух.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Постепенный переход от слогового к плавному, осмысленно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про себя.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смысла произведения при чте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разными видами текста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разных видах текста: художествен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ном, учебном, научно-популярном — и их сравнение. Определе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званию и оформлению.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темы и главной мысли про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 по вопросам и самостоятельное деление текста на смысловые части, их озаглавливание. Умение работать с раз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видами информации.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Библиографическая культура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как особый вид искусства. Книга как источник не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тульный лист, аннотация, иллюстрации.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составить аннотацию.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информации в книге: научная, художественная (с опо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(справочники, словари, энциклопедии).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гой справочной литературой. 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Работа с текстом художественного произведения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особенностей художественного текста: свое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нравственно-эстетического содержания прочи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 пересказ текста (деление текста на части, опре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слов, озаглавливание; план (в виде назывных предложений из текста, в виде вопросов, в виде самостоятельно сформулированных высказы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выборочный пересказ по заданному фраг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жета, последовательности событий.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научно-популярным, учебным и другими текстами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заглавия произведения, адекватное соотноше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микротем. Ключевые или опорные слова. Построение алгорит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говорить (культура речевого общения)</w:t>
      </w:r>
    </w:p>
    <w:p w:rsidR="00D30CA8" w:rsidRDefault="00734936" w:rsidP="00D30C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диалога как вида речи. Особенности диалогиче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</w:t>
      </w:r>
      <w:r w:rsidR="00D30CA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снове литературных произведений</w:t>
      </w:r>
    </w:p>
    <w:p w:rsidR="00734936" w:rsidRPr="00734936" w:rsidRDefault="00734936" w:rsidP="00D30C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со словом (распознавать прямое и переносное зна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шанного с учётом специфики научно-популярного, учебного и художественного текстов. Передача впечатлений (из повседнев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734936" w:rsidRPr="00734936" w:rsidRDefault="00734936" w:rsidP="0073493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сочинение как продолжение прочитанного произ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734936" w:rsidRP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 (культура письменной речи)</w:t>
      </w:r>
    </w:p>
    <w:p w:rsidR="00734936" w:rsidRDefault="00734936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письменной речи: соответствие содержания заголо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вку (отражение темы, места действия, характеров героев), ис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7349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ствование, описание, рассуждение), рассказ на заданную тему, отзыв о прочитанной книге.</w:t>
      </w:r>
    </w:p>
    <w:p w:rsidR="00D742B7" w:rsidRDefault="00D742B7" w:rsidP="007349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ABA" w:rsidRPr="00734936" w:rsidRDefault="00C47ABA" w:rsidP="00C47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7241D0" w:rsidRDefault="007241D0" w:rsidP="007241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81B58" w:rsidRPr="00C81B58" w:rsidRDefault="00C81B5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Знакомство с учебником (1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учебником, системой условных обозначений, содержанием учебника, словарём.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Самое великое чудо на свете 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Рукописные книги Древней Руси. Первопечатник Иван Федоров. Коллективный проект «О чём может рассказать школьная библиотека».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Устное народное творчество </w:t>
      </w: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81B58" w:rsidRPr="00C8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(13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народное творчество. Русские народные песни. Докучные сказки. Русские народные сказки «Сестрица Аленушка и братец Иванушка»», « Иван – царевич и серый волк»,  «Сивка-бурка».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Поэтическая тетрадь 1 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 И. Тютчев. «Весенняя гроза», «Листья»; А. А. Фет. «Мама! Глянь-ка из окошка...», «Зреет рожь над жаркой нивой...»;  И. С. Никитин. «Полно, степь моя, спать беспробудно...», «Встреча зимы»;  И. З. Суриков. «Детство», «Зима».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Великие русские писатели 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(24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 С. 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Салтане...»;  И. А. Крылов. «Мартышка и очки», «Зеркало и Обезьяна», «Ворона и Лисица»;  М. Ю. Лермонтов. «Горные вершины», «На севере диком...», «Утес», «Осень»; Л. Н. Толстой. «Детство» (отрывок), «Акула», «Прыжок», «Лев и собачка», «Какая бывает роса на траве», «Куда девается вода из моря».</w:t>
      </w: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Поэтическая тетрадь 2 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(9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Н. А. Некрасов. «Славная осень!..», «Не ветер бушует над бором», «Дедушка Мазай и зайцы»; 2. К. Д. Бальмонт. «Золотое слово»; 3. И. А. Бунин. «Детство», «Полевые цветы», «Густой зеленый ельник у дороги...».</w:t>
      </w:r>
    </w:p>
    <w:p w:rsidR="00195459" w:rsidRDefault="00195459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Литературные сказки </w:t>
      </w:r>
      <w:r w:rsidR="00CE7A18"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81B58" w:rsidRPr="00C8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(8 ч).</w:t>
      </w:r>
      <w:r w:rsidR="00CE7A18"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 Н. Мамин - Сибиряк. «Аленушкины сказки», «Сказка про храброго Зайца — Длинные Уши, Косые Глаза, Короткий Хвост»; В. М. Гаршин. «Лягушка-путешественница»;  В. Ф. Одоевский. «Мороз Иванович».</w:t>
      </w:r>
    </w:p>
    <w:p w:rsidR="00195459" w:rsidRDefault="00195459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Были-небылицы </w:t>
      </w:r>
      <w:r w:rsidR="00CE7A18"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81B58" w:rsidRPr="00C81B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(9 ч).</w:t>
      </w:r>
      <w:r w:rsidR="00CE7A18"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 Горький. «Случай с Евсейкой»; 2. К. Г. Паустовский. «Растрепанный воробей»; 3. А. И. Куприн. «Слон».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Поэтическая тет</w:t>
      </w:r>
      <w:r w:rsidR="00195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радь 1. (2часть учебника) </w:t>
      </w: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(8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 Черный. «Что ты тискаешь утенка...», «Воробей», «Слон»; 2. А. А. Блок. «Ветхая избушка», «Сны», «Ворона»; 3. С. А. Есенин. «Черемуха».</w:t>
      </w:r>
    </w:p>
    <w:p w:rsidR="00195459" w:rsidRDefault="00195459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Люби живое  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(14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 М. Пришвин. «Моя Родина»;  И. С. Соколов-Микитов. «Листопадничек»;  В. И. Белов. «Малька провинилась», «Еще про Мальку»;  В. В. Бианки. «Мышонок Пик»;  Б. С. Житков. «Про обезьянку»;  В. Л. Дуров. «Наша Жучка»;  В. П. Астафьев. «Капалуха»;  В. Ю. Драгунский. «Он живой и светится».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Поэтическая тетрадь 2</w:t>
      </w:r>
      <w:r w:rsidR="00195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(2 часть учебника) 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(9 ч).</w:t>
      </w: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 Я. Маршак. «Гроза днем», «В лесу над росистой поляной»;  А. Л. Барто. «Разлука», «В театре»;  С. В. Михалков. «Если...»;  Е. А. Благинина. «Кукушка», «Котенок».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Собирай по я</w:t>
      </w:r>
      <w:r w:rsidR="00195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годке - наберешь кузовок </w:t>
      </w:r>
      <w:r w:rsidR="00C81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(9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 В. Шергин. «Собирай по ягодке — наберешь кузовок»; А. П. Платонов. «Цветок на земле», «Еще мама»;  М. М. Зощенко. «Золотые слова», «Великие путешественники»;  Н. Н. Носов. «Федина задача», «Телефон»; В. Ю. Драгунский. «Друг детства».</w:t>
      </w:r>
    </w:p>
    <w:p w:rsidR="00195459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195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страницам детских журналов </w:t>
      </w:r>
      <w:r w:rsidRPr="00CE7A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083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(9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 И. Ермолаев. «Проговорился», «Воспитатели»;  Г. Б. Остер. «Вредные советы», «Как получаются легенды»; Р. Сеф. «Веселые стихи».</w:t>
      </w:r>
    </w:p>
    <w:p w:rsidR="00195459" w:rsidRDefault="00195459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Зарубежная литература </w:t>
      </w:r>
      <w:r w:rsidR="00083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 ч).</w:t>
      </w:r>
    </w:p>
    <w:p w:rsidR="00CE7A18" w:rsidRPr="00CE7A18" w:rsidRDefault="00CE7A18" w:rsidP="00CE7A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Древнегреческий миф «Храбрый Персей». Г.Х. Андерсен. «Гадкий утенок».</w:t>
      </w:r>
    </w:p>
    <w:p w:rsidR="00CE7A18" w:rsidRDefault="00CE7A18" w:rsidP="00CE7A18">
      <w:pPr>
        <w:pStyle w:val="af"/>
        <w:jc w:val="center"/>
        <w:rPr>
          <w:b/>
          <w:color w:val="000000"/>
          <w:sz w:val="32"/>
          <w:szCs w:val="32"/>
        </w:rPr>
      </w:pPr>
      <w:r w:rsidRPr="00BC19DB">
        <w:rPr>
          <w:b/>
          <w:color w:val="000000"/>
          <w:sz w:val="32"/>
          <w:szCs w:val="32"/>
        </w:rPr>
        <w:t>Тематическое планирование</w:t>
      </w: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0"/>
        <w:gridCol w:w="7770"/>
        <w:gridCol w:w="1843"/>
      </w:tblGrid>
      <w:tr w:rsidR="007015D8" w:rsidRPr="00CE7A18" w:rsidTr="007015D8">
        <w:trPr>
          <w:trHeight w:val="848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557" w:rsidRPr="003032AA" w:rsidRDefault="00107557" w:rsidP="007015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5D8" w:rsidRPr="003032AA" w:rsidRDefault="007015D8" w:rsidP="003032A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C81B5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447B09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1.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русские писатели.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2.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 живое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Собирай по ягодке – наберешь кузовок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страницам детских журналов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85A3D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C6D02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015D8" w:rsidRPr="00CE7A18" w:rsidTr="007015D8"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7015D8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E848D7" w:rsidP="00CE7A1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15D8" w:rsidRPr="003032AA" w:rsidRDefault="003C6D02" w:rsidP="00CE7A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ч</w:t>
            </w:r>
          </w:p>
        </w:tc>
      </w:tr>
    </w:tbl>
    <w:p w:rsidR="00CE7A18" w:rsidRPr="00BC19DB" w:rsidRDefault="00CE7A18" w:rsidP="00CE7A18">
      <w:pPr>
        <w:pStyle w:val="af"/>
        <w:jc w:val="center"/>
        <w:rPr>
          <w:b/>
          <w:color w:val="000000"/>
          <w:sz w:val="32"/>
          <w:szCs w:val="32"/>
        </w:rPr>
      </w:pPr>
    </w:p>
    <w:p w:rsidR="0076573B" w:rsidRPr="007241D0" w:rsidRDefault="0076573B" w:rsidP="007241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241D0" w:rsidRPr="007241D0" w:rsidRDefault="007241D0" w:rsidP="007241D0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7241D0">
        <w:rPr>
          <w:rFonts w:ascii="Times New Roman" w:eastAsia="Calibri" w:hAnsi="Times New Roman" w:cs="Times New Roman"/>
          <w:i/>
          <w:sz w:val="24"/>
          <w:szCs w:val="24"/>
        </w:rPr>
        <w:t>Условные обозначения: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УОНЗ – урок открытия новых знаний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УАЗиУ – урок актуализации знаний и умений (урок повторения)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УСОЗиУ – </w:t>
      </w: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систематизации и обобщения знаний и умений</w:t>
      </w:r>
    </w:p>
    <w:p w:rsidR="007241D0" w:rsidRPr="007241D0" w:rsidRDefault="007241D0" w:rsidP="007241D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D0">
        <w:rPr>
          <w:rFonts w:ascii="Times New Roman" w:eastAsia="Times New Roman" w:hAnsi="Times New Roman" w:cs="Times New Roman"/>
          <w:sz w:val="24"/>
          <w:szCs w:val="24"/>
          <w:lang w:eastAsia="ru-RU"/>
        </w:rPr>
        <w:t>УК – урок комбинированный</w:t>
      </w:r>
    </w:p>
    <w:p w:rsidR="006B5262" w:rsidRPr="00107557" w:rsidRDefault="006B5262" w:rsidP="006B5262">
      <w:pPr>
        <w:tabs>
          <w:tab w:val="left" w:pos="768"/>
        </w:tabs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E798B" w:rsidRPr="00107557" w:rsidRDefault="00170AB7" w:rsidP="00DE7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Календарно-</w:t>
      </w:r>
      <w:r w:rsidR="001E481C" w:rsidRPr="0010755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тематическое планирование</w:t>
      </w:r>
    </w:p>
    <w:p w:rsidR="00107557" w:rsidRPr="00DE798B" w:rsidRDefault="00107557" w:rsidP="00DE7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5072"/>
        <w:gridCol w:w="851"/>
        <w:gridCol w:w="1276"/>
        <w:gridCol w:w="1134"/>
        <w:gridCol w:w="1134"/>
      </w:tblGrid>
      <w:tr w:rsidR="00107557" w:rsidRPr="00DE798B" w:rsidTr="00EC6689">
        <w:trPr>
          <w:trHeight w:val="558"/>
        </w:trPr>
        <w:tc>
          <w:tcPr>
            <w:tcW w:w="706" w:type="dxa"/>
            <w:vMerge w:val="restart"/>
          </w:tcPr>
          <w:p w:rsidR="00107557" w:rsidRPr="009D0EAB" w:rsidRDefault="00107557" w:rsidP="00BC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72" w:type="dxa"/>
            <w:vMerge w:val="restart"/>
          </w:tcPr>
          <w:p w:rsidR="00107557" w:rsidRPr="009D0EAB" w:rsidRDefault="00107557" w:rsidP="00BC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107557" w:rsidRPr="009D0EAB" w:rsidRDefault="00107557" w:rsidP="00BC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107557" w:rsidRPr="009D0EAB" w:rsidRDefault="00107557" w:rsidP="00BC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268" w:type="dxa"/>
            <w:gridSpan w:val="2"/>
          </w:tcPr>
          <w:p w:rsidR="00107557" w:rsidRPr="009D0EAB" w:rsidRDefault="00107557" w:rsidP="00BC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107557" w:rsidRPr="00DE798B" w:rsidTr="00EC6689">
        <w:trPr>
          <w:trHeight w:val="535"/>
        </w:trPr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107557" w:rsidRPr="009D0EAB" w:rsidRDefault="00107557" w:rsidP="00BC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2" w:type="dxa"/>
            <w:vMerge/>
            <w:tcBorders>
              <w:bottom w:val="single" w:sz="4" w:space="0" w:color="auto"/>
            </w:tcBorders>
            <w:vAlign w:val="center"/>
          </w:tcPr>
          <w:p w:rsidR="00107557" w:rsidRPr="009D0EAB" w:rsidRDefault="00107557" w:rsidP="00BC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07557" w:rsidRPr="009D0EAB" w:rsidRDefault="00107557" w:rsidP="00BC5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07557" w:rsidRPr="009D0EAB" w:rsidRDefault="00107557" w:rsidP="00BC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7557" w:rsidRPr="009D0EAB" w:rsidRDefault="00107557" w:rsidP="00BC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7557" w:rsidRPr="00535067" w:rsidRDefault="00107557" w:rsidP="00BC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50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Факт </w:t>
            </w:r>
          </w:p>
        </w:tc>
      </w:tr>
      <w:tr w:rsidR="007241D0" w:rsidRPr="00DE798B" w:rsidTr="00EC6689">
        <w:trPr>
          <w:trHeight w:val="535"/>
        </w:trPr>
        <w:tc>
          <w:tcPr>
            <w:tcW w:w="10173" w:type="dxa"/>
            <w:gridSpan w:val="6"/>
            <w:tcBorders>
              <w:bottom w:val="single" w:sz="4" w:space="0" w:color="auto"/>
            </w:tcBorders>
            <w:vAlign w:val="center"/>
          </w:tcPr>
          <w:p w:rsidR="007241D0" w:rsidRPr="009D0EAB" w:rsidRDefault="007241D0" w:rsidP="00724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«Знакомство с учебником» </w:t>
            </w:r>
            <w:r w:rsidR="00BA5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</w:t>
            </w:r>
            <w:r w:rsidR="00BA5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107557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2" w:type="dxa"/>
          </w:tcPr>
          <w:p w:rsidR="00107557" w:rsidRPr="009D0EAB" w:rsidRDefault="00107557" w:rsidP="00107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Введение. 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учебником. </w:t>
            </w:r>
          </w:p>
        </w:tc>
        <w:tc>
          <w:tcPr>
            <w:tcW w:w="851" w:type="dxa"/>
          </w:tcPr>
          <w:p w:rsidR="00107557" w:rsidRPr="009D0EAB" w:rsidRDefault="00107557" w:rsidP="00385A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07557" w:rsidRPr="009D0EAB" w:rsidRDefault="00CC50CF" w:rsidP="00BC58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107557" w:rsidRPr="000C5F20" w:rsidRDefault="000C5F20" w:rsidP="00BC58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134" w:type="dxa"/>
          </w:tcPr>
          <w:p w:rsidR="00107557" w:rsidRPr="00DE798B" w:rsidRDefault="00107557" w:rsidP="00BC58D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83206" w:rsidRPr="00DE798B" w:rsidTr="00EC6689">
        <w:tc>
          <w:tcPr>
            <w:tcW w:w="10173" w:type="dxa"/>
            <w:gridSpan w:val="6"/>
          </w:tcPr>
          <w:p w:rsidR="00883206" w:rsidRPr="009D0EAB" w:rsidRDefault="00447B09" w:rsidP="009D0EA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«Самое великое чудо на свете» </w:t>
            </w:r>
            <w:r w:rsidR="00BA5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883206"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 w:rsidR="00BA5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="00883206"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107557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2" w:type="dxa"/>
          </w:tcPr>
          <w:p w:rsidR="00107557" w:rsidRPr="009D0EAB" w:rsidRDefault="00107557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Рукописные книги древней Руси.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07557" w:rsidRPr="009D0EAB" w:rsidRDefault="00107557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</w:tcPr>
          <w:p w:rsidR="00107557" w:rsidRPr="00DE798B" w:rsidRDefault="00107557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rPr>
          <w:trHeight w:val="311"/>
        </w:trPr>
        <w:tc>
          <w:tcPr>
            <w:tcW w:w="706" w:type="dxa"/>
          </w:tcPr>
          <w:p w:rsidR="00107557" w:rsidRPr="009D0EAB" w:rsidRDefault="00107557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72" w:type="dxa"/>
          </w:tcPr>
          <w:p w:rsidR="00107557" w:rsidRPr="009D0EAB" w:rsidRDefault="00107557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Первопечатник Иван Фёдоров.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447B09" w:rsidP="007E2A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</w:tcPr>
          <w:p w:rsidR="00107557" w:rsidRPr="00DE798B" w:rsidRDefault="00107557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rPr>
          <w:trHeight w:val="449"/>
        </w:trPr>
        <w:tc>
          <w:tcPr>
            <w:tcW w:w="706" w:type="dxa"/>
          </w:tcPr>
          <w:p w:rsidR="00107557" w:rsidRPr="009D0EAB" w:rsidRDefault="00107557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72" w:type="dxa"/>
          </w:tcPr>
          <w:p w:rsidR="00107557" w:rsidRPr="009D0EAB" w:rsidRDefault="004F5EE0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Обобщающий урок по теме </w:t>
            </w:r>
            <w:r w:rsidR="00F43320"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«Самое великое чудо на свете»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447B09" w:rsidP="007E2A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УСОЗиУ</w:t>
            </w:r>
          </w:p>
        </w:tc>
        <w:tc>
          <w:tcPr>
            <w:tcW w:w="1134" w:type="dxa"/>
          </w:tcPr>
          <w:p w:rsidR="00107557" w:rsidRPr="000C5F20" w:rsidRDefault="000C5F20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134" w:type="dxa"/>
          </w:tcPr>
          <w:p w:rsidR="00107557" w:rsidRPr="00DE798B" w:rsidRDefault="00107557" w:rsidP="007E2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E2AF0" w:rsidRPr="00675171" w:rsidTr="00EC6689">
        <w:trPr>
          <w:trHeight w:val="335"/>
        </w:trPr>
        <w:tc>
          <w:tcPr>
            <w:tcW w:w="10173" w:type="dxa"/>
            <w:gridSpan w:val="6"/>
          </w:tcPr>
          <w:p w:rsidR="007E2AF0" w:rsidRPr="009D0EAB" w:rsidRDefault="007E2AF0" w:rsidP="007E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«Устное народное творчество</w:t>
            </w:r>
            <w:r w:rsidR="00385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BA5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385A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 w:rsidR="00BA5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Докучные сказки. Сочинение докучных сказок.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72" w:type="dxa"/>
          </w:tcPr>
          <w:p w:rsidR="00107557" w:rsidRPr="007325B4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325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Произведения прикладного </w:t>
            </w:r>
            <w:r w:rsidR="007325B4" w:rsidRPr="007325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искусства: гжель</w:t>
            </w:r>
            <w:r w:rsidRPr="007325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хохломская посуда, дымковская и богородская игрушка.</w:t>
            </w:r>
          </w:p>
        </w:tc>
        <w:tc>
          <w:tcPr>
            <w:tcW w:w="851" w:type="dxa"/>
          </w:tcPr>
          <w:p w:rsidR="00107557" w:rsidRPr="007325B4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325B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Аленушка и братец Иванушка».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Аленушка и братец Иванушка».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«Иван-Царевич и Серый Волк».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A8725C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«Иван-Царевич и Серый Волк».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43320" w:rsidRPr="00DE798B" w:rsidTr="00EC6689">
        <w:tc>
          <w:tcPr>
            <w:tcW w:w="706" w:type="dxa"/>
          </w:tcPr>
          <w:p w:rsidR="00F43320" w:rsidRPr="009D0EAB" w:rsidRDefault="0084406A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72" w:type="dxa"/>
          </w:tcPr>
          <w:p w:rsidR="00F43320" w:rsidRPr="009D0EAB" w:rsidRDefault="00F433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«Иван-Царевич и Серый Волк».</w:t>
            </w:r>
          </w:p>
        </w:tc>
        <w:tc>
          <w:tcPr>
            <w:tcW w:w="851" w:type="dxa"/>
          </w:tcPr>
          <w:p w:rsidR="00F43320" w:rsidRPr="00385A3D" w:rsidRDefault="00F43320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43320" w:rsidRPr="009D0EAB" w:rsidRDefault="00195459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F43320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</w:tcPr>
          <w:p w:rsidR="00F43320" w:rsidRPr="00DE798B" w:rsidRDefault="00F433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07557" w:rsidRPr="00DE798B" w:rsidTr="00EC6689">
        <w:tc>
          <w:tcPr>
            <w:tcW w:w="706" w:type="dxa"/>
          </w:tcPr>
          <w:p w:rsidR="00107557" w:rsidRPr="009D0EAB" w:rsidRDefault="0084406A" w:rsidP="009D0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72" w:type="dxa"/>
          </w:tcPr>
          <w:p w:rsidR="00107557" w:rsidRPr="009D0EAB" w:rsidRDefault="00107557" w:rsidP="00BF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«Сивка-бурка»</w:t>
            </w:r>
          </w:p>
        </w:tc>
        <w:tc>
          <w:tcPr>
            <w:tcW w:w="851" w:type="dxa"/>
          </w:tcPr>
          <w:p w:rsidR="00107557" w:rsidRPr="00385A3D" w:rsidRDefault="00107557" w:rsidP="00385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07557" w:rsidRPr="009D0EAB" w:rsidRDefault="00107557" w:rsidP="00BF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107557" w:rsidRPr="000C5F20" w:rsidRDefault="000C5F20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</w:tcPr>
          <w:p w:rsidR="00107557" w:rsidRPr="00DE798B" w:rsidRDefault="00107557" w:rsidP="00BF32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A26096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«Сивка-бурка»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C5F20" w:rsidRPr="009D0EAB" w:rsidRDefault="000C5F20" w:rsidP="000C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A26096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«Сивка-бурка»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C5F20" w:rsidRPr="009D0EAB" w:rsidRDefault="000C5F20" w:rsidP="000C5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«Устное народное творчество»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«Сочиняем волшебную сказку».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«Поэтическая тетрадь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(10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rPr>
          <w:trHeight w:val="592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«Как научиться читать стихи» на основе научно-популярной статьи Я. Смолен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ского.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417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И. Тютчев «Весенняя гроза». 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283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Тютчев «Листья».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А. Фет «Мама! Глянь-ка из окошка...» 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А. Фет </w:t>
            </w:r>
          </w:p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«Зреет рожь над жаркой нивой...»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С. Никитин «Полно, степь моя...» 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«Встреча зимы»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3. Суриков «Детство».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3. Суриков «Зима».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1»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«Великие русские писатели»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 – великий русский писатель.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195459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Поэзия А.С. Пушкина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4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</w:tcPr>
          <w:p w:rsidR="000C5F20" w:rsidRPr="001A0DCD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</w:tr>
      <w:tr w:rsidR="000C5F20" w:rsidRPr="00DE798B" w:rsidTr="00EC6689">
        <w:trPr>
          <w:trHeight w:val="287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«Зимнее утро»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277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«Зимний вечер»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царе Салтане...».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5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царе Салтане...».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царе Салтане...».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царе Салтане...».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Рисунки И. Билибина к сказке. Соотнесение рисунков с художественным текстом.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Крылов – великий баснописец.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Крылов «Мартышка и очки»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Крылов «Зеркало и Обезьяна»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Крылов «Ворона и Лисица»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В. Воскобойникова о М.Ю. Лермонтове.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Ю. Лермонтов. «Горные вершины…», «На севере диком стоит одиноко…»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Ю. Лермонтов. «Утес»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C5F20" w:rsidRPr="00DE798B" w:rsidTr="00EC6689">
        <w:trPr>
          <w:trHeight w:val="35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Ю. Лермонтов. «Осень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 Л. Н. Толстого. Из вос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поминаний писателя. 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«Акула»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«Прыжок»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 «Лев и собачка» (быль)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</w:tcPr>
          <w:p w:rsid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Рассказ-описание.</w:t>
            </w:r>
          </w:p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«Какая бывает роса на траве»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Текст-рассуждение.</w:t>
            </w:r>
          </w:p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«Куда девается вода из моря»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4" w:type="dxa"/>
          </w:tcPr>
          <w:p w:rsidR="000C5F20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«Великие русские писатели»</w:t>
            </w:r>
          </w:p>
        </w:tc>
        <w:tc>
          <w:tcPr>
            <w:tcW w:w="851" w:type="dxa"/>
          </w:tcPr>
          <w:p w:rsidR="000C5F20" w:rsidRPr="00385A3D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5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«Поэтическая тетрадь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(9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Н. А. Некрасов. «Славная осень!...», 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Н. А. Некрасов. «Не ветер бушует над бором…»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Н. А. Некрасов. «Дедушка Мазай и зайцы»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Н. А. Некрасов. «Дедушка Мазай и зайцы»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Д. Бальмонт. «Золотое слово»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И. А. Бунин. «Детство»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Бунин. «Полевые цветы»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И. А. Бунин. «Гу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той зеленый ельник у дороги…»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2»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«Литературные сказки»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Н. Мамин-Сибиряк «Алёнушкины сказки».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Н. Мамин-Сибиряк «Сказка про храброго зайца»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Гаршин «Лягушка-путешественница».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Гаршин «Лягушка-путешественница».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Ф. Одоевский «Мороз Иванович».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Ф. Одоевский «Мороз Иванович».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Ф. Одоевский «Мороз Иванович».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</w:t>
            </w: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«Литературные сказки»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«Были-небылицы»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rPr>
          <w:trHeight w:val="470"/>
        </w:trPr>
        <w:tc>
          <w:tcPr>
            <w:tcW w:w="706" w:type="dxa"/>
          </w:tcPr>
          <w:p w:rsidR="000C5F20" w:rsidRPr="009D0EAB" w:rsidRDefault="000C5F20" w:rsidP="000C5F20">
            <w:pPr>
              <w:pStyle w:val="12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69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pStyle w:val="12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Евсейкой».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pStyle w:val="12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70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pStyle w:val="12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М. Горький «Случай с Евсейкой». Творческий пересказ: сочинение про</w:t>
            </w:r>
            <w:r w:rsidRPr="009D0EAB">
              <w:rPr>
                <w:lang w:val="ru-RU" w:eastAsia="ru-RU"/>
              </w:rPr>
              <w:softHyphen/>
              <w:t>должения сказки.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Куприн. «Слон»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Куприн. «Слон»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Куприн. «Слон»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«Были – небылицы»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«Поэтическая тетрадь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(8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Саша Черный. «Что ты тискаешь утенка?...»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47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Саша Черный. «Воробей», «Слон»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А. Блок. «Ветхая избушка»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А. Блок. «Сны»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А. Блок. «Ворона»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«Черёмуха»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поэзию «Мои любимые стихи»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«Поэтическая тетрадь 1»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«Люби живое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(14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М. Пришвин. «Моя Родина» (из воспоминаний).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С. Соколов-Микитов «Листопадничек».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С. Соколов-Микитов «Листопадничек».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75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И. Бе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лов. «Малька провинилась».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И. Бе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лов. «Ещё про Мальку».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«Мышонок Пик».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«Мышонок Пик».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С. Житков «Про обезьянку».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С. Житков «Про обезьянку».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С. Житков «Про обезьянку».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47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П. Астафьев «Капалуха».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409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 «Он живой и светится».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9D0EAB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409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любимое произведение о животных.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134" w:type="dxa"/>
          </w:tcPr>
          <w:p w:rsidR="000C5F20" w:rsidRPr="009D0EAB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«Люби живое»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9D0EAB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«Поэтическая тетрадь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(9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Я. Маршак «Гроза днём».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Я. Маршак «В лесу над роси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стой поляной...»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Л. Барто «Разлука».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Л. Барто  «В театре».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В. Михалков «Если».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Благинина «Кукушка».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Благинина «Котёнок».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72" w:type="dxa"/>
          </w:tcPr>
          <w:p w:rsidR="000C5F20" w:rsidRPr="00195459" w:rsidRDefault="000C5F20" w:rsidP="000C5F20">
            <w:pPr>
              <w:pStyle w:val="12"/>
              <w:rPr>
                <w:lang w:val="ru-RU"/>
              </w:rPr>
            </w:pPr>
            <w:r w:rsidRPr="00195459">
              <w:rPr>
                <w:lang w:val="ru-RU"/>
              </w:rPr>
              <w:t>Обобщающий урок по разделу «Поэтическая тетрадь 2»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Наши проекты «Праздник поэзии»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</w:tcPr>
          <w:p w:rsidR="000C5F20" w:rsidRPr="008E5343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3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«Собирай по ягодке – наберешь кузовок»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(9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В. Шергин «Собирай по ягодке — наберёшь кузовок».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П. Платонов «Цветок на земле».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Платонов «Ещё мама».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М. Зощенко «Золотые слова».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М. Зощенко «Великие путе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шественники».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«Федина задача».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«Телефон».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В. Драгунский. «Друг детства»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8E5343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«Собирай по ягодке – наберешь кузовок»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 страницам детских журналов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(9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rPr>
          <w:trHeight w:val="611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«Мурзилка» и «Весёлые картинки» — самые ста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рые детские журналы.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31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Л.Кассиль «Отметки Риммы Лебедевой»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279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Ермолаев «Проговорился».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284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Ермолаев «Воспитатели».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Остер «Вредные советы».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Остер «Вредные советы».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Остер  «Как получаются ле</w:t>
            </w: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генды».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99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Сеф «Весёлые стихи».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605"/>
        </w:trPr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 страницам детских журналов»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0C5F20" w:rsidRPr="007235DE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35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C5F20" w:rsidRPr="00DE798B" w:rsidTr="00EC6689">
        <w:trPr>
          <w:trHeight w:val="391"/>
        </w:trPr>
        <w:tc>
          <w:tcPr>
            <w:tcW w:w="10173" w:type="dxa"/>
            <w:gridSpan w:val="6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«Зарубежная литература»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3C6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D0E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5F20" w:rsidRPr="00DE798B" w:rsidTr="00EC6689">
        <w:tc>
          <w:tcPr>
            <w:tcW w:w="706" w:type="dxa"/>
          </w:tcPr>
          <w:p w:rsidR="000C5F20" w:rsidRPr="009D0EAB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072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Древнегреческий миф. Храбрый Персей. </w:t>
            </w:r>
          </w:p>
        </w:tc>
        <w:tc>
          <w:tcPr>
            <w:tcW w:w="851" w:type="dxa"/>
          </w:tcPr>
          <w:p w:rsidR="000C5F20" w:rsidRPr="001074F3" w:rsidRDefault="000C5F20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0C5F20" w:rsidRPr="009D0EA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0C5F20" w:rsidRPr="008702A0" w:rsidRDefault="007235DE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2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</w:tcPr>
          <w:p w:rsidR="000C5F20" w:rsidRPr="00DE798B" w:rsidRDefault="000C5F20" w:rsidP="000C5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235DE" w:rsidRPr="00DE798B" w:rsidTr="00EC6689">
        <w:tc>
          <w:tcPr>
            <w:tcW w:w="706" w:type="dxa"/>
          </w:tcPr>
          <w:p w:rsidR="007235DE" w:rsidRPr="009D0EAB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072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 «Гадкий утёнок».</w:t>
            </w:r>
          </w:p>
        </w:tc>
        <w:tc>
          <w:tcPr>
            <w:tcW w:w="851" w:type="dxa"/>
          </w:tcPr>
          <w:p w:rsidR="007235DE" w:rsidRPr="001074F3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7235DE" w:rsidRPr="008702A0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2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</w:tcPr>
          <w:p w:rsidR="007235DE" w:rsidRPr="00DE798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235DE" w:rsidRPr="00DE798B" w:rsidTr="00EC6689">
        <w:tc>
          <w:tcPr>
            <w:tcW w:w="706" w:type="dxa"/>
          </w:tcPr>
          <w:p w:rsidR="007235DE" w:rsidRPr="009D0EAB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72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 «Гадкий утёнок».</w:t>
            </w:r>
          </w:p>
        </w:tc>
        <w:tc>
          <w:tcPr>
            <w:tcW w:w="851" w:type="dxa"/>
          </w:tcPr>
          <w:p w:rsidR="007235DE" w:rsidRPr="001074F3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</w:tcPr>
          <w:p w:rsidR="007235DE" w:rsidRPr="008702A0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2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</w:tcPr>
          <w:p w:rsidR="007235DE" w:rsidRPr="00DE798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235DE" w:rsidRPr="00DE798B" w:rsidTr="00EC6689">
        <w:tc>
          <w:tcPr>
            <w:tcW w:w="706" w:type="dxa"/>
          </w:tcPr>
          <w:p w:rsidR="007235DE" w:rsidRPr="009D0EAB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072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«Зарубежная литература»</w:t>
            </w:r>
          </w:p>
        </w:tc>
        <w:tc>
          <w:tcPr>
            <w:tcW w:w="851" w:type="dxa"/>
          </w:tcPr>
          <w:p w:rsidR="007235DE" w:rsidRPr="001074F3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7235DE" w:rsidRPr="008702A0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</w:tcPr>
          <w:p w:rsidR="007235DE" w:rsidRPr="00DE798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235DE" w:rsidRPr="00DE798B" w:rsidTr="00EC6689">
        <w:tc>
          <w:tcPr>
            <w:tcW w:w="706" w:type="dxa"/>
          </w:tcPr>
          <w:p w:rsidR="007235DE" w:rsidRPr="009D0EAB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072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урок «Что узнали и чему научились в 3 классе»</w:t>
            </w:r>
          </w:p>
        </w:tc>
        <w:tc>
          <w:tcPr>
            <w:tcW w:w="851" w:type="dxa"/>
          </w:tcPr>
          <w:p w:rsidR="007235DE" w:rsidRPr="001074F3" w:rsidRDefault="007235DE" w:rsidP="0072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235DE" w:rsidRPr="009D0EA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УСОЗиУ</w:t>
            </w:r>
          </w:p>
        </w:tc>
        <w:tc>
          <w:tcPr>
            <w:tcW w:w="1134" w:type="dxa"/>
          </w:tcPr>
          <w:p w:rsidR="007235DE" w:rsidRPr="008702A0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</w:tcPr>
          <w:p w:rsidR="007235DE" w:rsidRPr="00DE798B" w:rsidRDefault="007235DE" w:rsidP="00723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798B" w:rsidRPr="00DE798B" w:rsidRDefault="00DE798B" w:rsidP="00DE798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DE798B" w:rsidRPr="00DE798B" w:rsidSect="007241D0">
          <w:footerReference w:type="default" r:id="rId8"/>
          <w:pgSz w:w="11906" w:h="16838"/>
          <w:pgMar w:top="850" w:right="1134" w:bottom="1701" w:left="1134" w:header="709" w:footer="709" w:gutter="0"/>
          <w:cols w:space="720"/>
          <w:docGrid w:linePitch="299"/>
        </w:sectPr>
      </w:pPr>
    </w:p>
    <w:p w:rsidR="00897439" w:rsidRPr="009B5045" w:rsidRDefault="00897439" w:rsidP="00897439">
      <w:pPr>
        <w:framePr w:w="9196" w:wrap="notBeside" w:vAnchor="text" w:hAnchor="page" w:x="1171" w:y="1"/>
        <w:spacing w:line="230" w:lineRule="exact"/>
        <w:jc w:val="center"/>
        <w:rPr>
          <w:sz w:val="28"/>
          <w:szCs w:val="23"/>
        </w:rPr>
      </w:pPr>
      <w:r w:rsidRPr="009B5045">
        <w:rPr>
          <w:sz w:val="28"/>
          <w:szCs w:val="23"/>
        </w:rPr>
        <w:lastRenderedPageBreak/>
        <w:t>Карта-схема проверки рабочей программы</w:t>
      </w:r>
    </w:p>
    <w:p w:rsidR="00897439" w:rsidRPr="009B5045" w:rsidRDefault="00897439" w:rsidP="00897439">
      <w:pPr>
        <w:framePr w:w="9196" w:wrap="notBeside" w:vAnchor="text" w:hAnchor="page" w:x="1171" w:y="1"/>
        <w:spacing w:line="230" w:lineRule="exact"/>
        <w:jc w:val="center"/>
        <w:rPr>
          <w:sz w:val="28"/>
          <w:szCs w:val="23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514"/>
        <w:gridCol w:w="523"/>
        <w:gridCol w:w="523"/>
        <w:gridCol w:w="1094"/>
        <w:gridCol w:w="715"/>
        <w:gridCol w:w="1253"/>
        <w:gridCol w:w="1066"/>
        <w:gridCol w:w="917"/>
        <w:gridCol w:w="898"/>
        <w:gridCol w:w="725"/>
      </w:tblGrid>
      <w:tr w:rsidR="00897439" w:rsidRPr="009B5045" w:rsidTr="008351BC">
        <w:trPr>
          <w:trHeight w:val="188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Дата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Учитель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Предмет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Класс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9C176E">
            <w:pPr>
              <w:framePr w:w="9196" w:wrap="notBeside" w:vAnchor="text" w:hAnchor="page" w:x="1171" w:y="1"/>
              <w:spacing w:after="0"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Содержание</w:t>
            </w:r>
          </w:p>
          <w:p w:rsidR="00897439" w:rsidRPr="009B5045" w:rsidRDefault="00897439" w:rsidP="009C176E">
            <w:pPr>
              <w:framePr w:w="9196" w:wrap="notBeside" w:vAnchor="text" w:hAnchor="page" w:x="1171" w:y="1"/>
              <w:spacing w:after="0"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программного</w:t>
            </w:r>
          </w:p>
          <w:p w:rsidR="00897439" w:rsidRPr="009B5045" w:rsidRDefault="00897439" w:rsidP="009C176E">
            <w:pPr>
              <w:framePr w:w="9196" w:wrap="notBeside" w:vAnchor="text" w:hAnchor="page" w:x="1171" w:y="1"/>
              <w:spacing w:after="0"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материала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Выполнение программ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spacing w:line="278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Организация повторения пройденного материала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764E15">
            <w:pPr>
              <w:framePr w:w="9196" w:wrap="notBeside" w:vAnchor="text" w:hAnchor="page" w:x="1171" w:y="1"/>
              <w:spacing w:after="0"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Количество</w:t>
            </w:r>
          </w:p>
          <w:p w:rsidR="00897439" w:rsidRPr="009B5045" w:rsidRDefault="00897439" w:rsidP="00764E15">
            <w:pPr>
              <w:framePr w:w="9196" w:wrap="notBeside" w:vAnchor="text" w:hAnchor="page" w:x="1171" w:y="1"/>
              <w:spacing w:after="0"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контрольных</w:t>
            </w:r>
          </w:p>
          <w:p w:rsidR="00897439" w:rsidRPr="009B5045" w:rsidRDefault="00897439" w:rsidP="00764E15">
            <w:pPr>
              <w:framePr w:w="9196" w:wrap="notBeside" w:vAnchor="text" w:hAnchor="page" w:x="1171" w:y="1"/>
              <w:spacing w:after="0"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Резерв времени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Выводы и предложения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97439" w:rsidRPr="009B5045" w:rsidRDefault="00897439" w:rsidP="008351BC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Примечание</w:t>
            </w:r>
          </w:p>
        </w:tc>
      </w:tr>
      <w:tr w:rsidR="00897439" w:rsidRPr="009B5045" w:rsidTr="008351BC">
        <w:trPr>
          <w:trHeight w:val="2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</w:tr>
      <w:tr w:rsidR="00897439" w:rsidRPr="009B5045" w:rsidTr="008351BC">
        <w:trPr>
          <w:trHeight w:val="31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439" w:rsidRPr="009B5045" w:rsidRDefault="00897439" w:rsidP="008351BC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</w:tr>
    </w:tbl>
    <w:p w:rsidR="00897439" w:rsidRPr="009B5045" w:rsidRDefault="00897439" w:rsidP="00897439">
      <w:pPr>
        <w:pStyle w:val="af5"/>
        <w:ind w:firstLine="709"/>
        <w:rPr>
          <w:rFonts w:ascii="Times New Roman" w:hAnsi="Times New Roman"/>
          <w:sz w:val="32"/>
          <w:szCs w:val="24"/>
        </w:rPr>
      </w:pPr>
    </w:p>
    <w:p w:rsidR="00897439" w:rsidRPr="009B5045" w:rsidRDefault="00897439" w:rsidP="00897439">
      <w:pPr>
        <w:pStyle w:val="af5"/>
        <w:ind w:firstLine="709"/>
        <w:rPr>
          <w:rFonts w:ascii="Times New Roman" w:hAnsi="Times New Roman"/>
          <w:sz w:val="32"/>
          <w:szCs w:val="24"/>
        </w:rPr>
      </w:pPr>
    </w:p>
    <w:p w:rsidR="00897439" w:rsidRPr="009B5045" w:rsidRDefault="00897439" w:rsidP="00897439">
      <w:pPr>
        <w:tabs>
          <w:tab w:val="left" w:leader="underscore" w:pos="2816"/>
        </w:tabs>
        <w:spacing w:before="529" w:after="3" w:line="230" w:lineRule="exact"/>
        <w:ind w:left="800"/>
        <w:rPr>
          <w:sz w:val="28"/>
          <w:szCs w:val="23"/>
        </w:rPr>
      </w:pPr>
      <w:r w:rsidRPr="009B5045">
        <w:rPr>
          <w:sz w:val="28"/>
          <w:szCs w:val="23"/>
        </w:rPr>
        <w:t>Подпись</w:t>
      </w:r>
      <w:r w:rsidRPr="009B5045">
        <w:rPr>
          <w:sz w:val="28"/>
          <w:szCs w:val="23"/>
        </w:rPr>
        <w:tab/>
      </w: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  <w:r w:rsidRPr="009B5045">
        <w:rPr>
          <w:sz w:val="28"/>
          <w:szCs w:val="23"/>
        </w:rPr>
        <w:t>«С выводами ознакомлен»: __________«_____ »</w:t>
      </w: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Default="00897439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983422" w:rsidRDefault="00983422" w:rsidP="00897439">
      <w:pPr>
        <w:spacing w:line="230" w:lineRule="exact"/>
        <w:ind w:right="3720"/>
        <w:rPr>
          <w:sz w:val="28"/>
          <w:szCs w:val="23"/>
        </w:rPr>
      </w:pPr>
    </w:p>
    <w:p w:rsidR="00897439" w:rsidRPr="009B5045" w:rsidRDefault="00897439" w:rsidP="00897439">
      <w:pPr>
        <w:pStyle w:val="af"/>
        <w:spacing w:after="0" w:afterAutospacing="0"/>
        <w:jc w:val="center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lastRenderedPageBreak/>
        <w:t>Информация о корректировке рабочей программы</w:t>
      </w:r>
    </w:p>
    <w:p w:rsidR="00897439" w:rsidRPr="009B5045" w:rsidRDefault="00897439" w:rsidP="00983422">
      <w:pPr>
        <w:pStyle w:val="af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 xml:space="preserve">Учитель </w:t>
      </w:r>
      <w:r w:rsidR="001C5A10">
        <w:rPr>
          <w:color w:val="000000"/>
          <w:sz w:val="28"/>
          <w:szCs w:val="27"/>
        </w:rPr>
        <w:t>Неживо</w:t>
      </w:r>
      <w:r w:rsidR="00983422">
        <w:rPr>
          <w:color w:val="000000"/>
          <w:sz w:val="28"/>
          <w:szCs w:val="27"/>
        </w:rPr>
        <w:t>в</w:t>
      </w:r>
      <w:r w:rsidRPr="009B5045">
        <w:rPr>
          <w:color w:val="000000"/>
          <w:sz w:val="28"/>
          <w:szCs w:val="27"/>
        </w:rPr>
        <w:t>а Э.О.</w:t>
      </w:r>
    </w:p>
    <w:p w:rsidR="00897439" w:rsidRPr="009B5045" w:rsidRDefault="00897439" w:rsidP="00897439">
      <w:pPr>
        <w:pStyle w:val="af"/>
        <w:spacing w:after="0" w:afterAutospacing="0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Класс 3</w:t>
      </w:r>
    </w:p>
    <w:p w:rsidR="00897439" w:rsidRPr="009B5045" w:rsidRDefault="00897439" w:rsidP="00897439">
      <w:pPr>
        <w:pStyle w:val="af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 xml:space="preserve">Предмет </w:t>
      </w:r>
      <w:r>
        <w:rPr>
          <w:color w:val="000000"/>
          <w:sz w:val="28"/>
          <w:szCs w:val="27"/>
        </w:rPr>
        <w:t>литературное чтение</w:t>
      </w:r>
    </w:p>
    <w:p w:rsidR="00897439" w:rsidRPr="009B5045" w:rsidRDefault="00897439" w:rsidP="00897439">
      <w:pPr>
        <w:pStyle w:val="af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Причина невыполнения программы __________________________________________________</w:t>
      </w:r>
    </w:p>
    <w:p w:rsidR="00897439" w:rsidRPr="009B5045" w:rsidRDefault="00897439" w:rsidP="00897439">
      <w:pPr>
        <w:pStyle w:val="af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Количество часов отставания________________________________________________________</w:t>
      </w:r>
    </w:p>
    <w:p w:rsidR="00897439" w:rsidRPr="009B5045" w:rsidRDefault="00897439" w:rsidP="00897439">
      <w:pPr>
        <w:pStyle w:val="af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897439" w:rsidRPr="009B5045" w:rsidRDefault="00897439" w:rsidP="00897439">
      <w:pPr>
        <w:spacing w:line="230" w:lineRule="exact"/>
        <w:ind w:left="800" w:right="3720"/>
        <w:rPr>
          <w:sz w:val="28"/>
          <w:szCs w:val="23"/>
        </w:rPr>
      </w:pPr>
    </w:p>
    <w:p w:rsidR="00897439" w:rsidRPr="009B5045" w:rsidRDefault="00897439" w:rsidP="00897439">
      <w:pPr>
        <w:spacing w:line="360" w:lineRule="auto"/>
        <w:rPr>
          <w:sz w:val="32"/>
          <w:lang w:eastAsia="ru-RU"/>
        </w:rPr>
      </w:pPr>
    </w:p>
    <w:p w:rsidR="00A11CB1" w:rsidRDefault="00A11CB1" w:rsidP="00D12FAD"/>
    <w:sectPr w:rsidR="00A11CB1" w:rsidSect="00983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F20" w:rsidRDefault="000C5F20" w:rsidP="00635919">
      <w:pPr>
        <w:spacing w:after="0" w:line="240" w:lineRule="auto"/>
      </w:pPr>
      <w:r>
        <w:separator/>
      </w:r>
    </w:p>
  </w:endnote>
  <w:endnote w:type="continuationSeparator" w:id="0">
    <w:p w:rsidR="000C5F20" w:rsidRDefault="000C5F20" w:rsidP="00635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8227855"/>
      <w:docPartObj>
        <w:docPartGallery w:val="Page Numbers (Bottom of Page)"/>
        <w:docPartUnique/>
      </w:docPartObj>
    </w:sdtPr>
    <w:sdtEndPr/>
    <w:sdtContent>
      <w:p w:rsidR="000C5F20" w:rsidRDefault="000C5F2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79B">
          <w:rPr>
            <w:noProof/>
          </w:rPr>
          <w:t>1</w:t>
        </w:r>
        <w:r>
          <w:fldChar w:fldCharType="end"/>
        </w:r>
      </w:p>
    </w:sdtContent>
  </w:sdt>
  <w:p w:rsidR="000C5F20" w:rsidRDefault="000C5F2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F20" w:rsidRDefault="000C5F20" w:rsidP="00635919">
      <w:pPr>
        <w:spacing w:after="0" w:line="240" w:lineRule="auto"/>
      </w:pPr>
      <w:r>
        <w:separator/>
      </w:r>
    </w:p>
  </w:footnote>
  <w:footnote w:type="continuationSeparator" w:id="0">
    <w:p w:rsidR="000C5F20" w:rsidRDefault="000C5F20" w:rsidP="00635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22EFAF6"/>
    <w:lvl w:ilvl="0">
      <w:numFmt w:val="bullet"/>
      <w:lvlText w:val="*"/>
      <w:lvlJc w:val="left"/>
    </w:lvl>
  </w:abstractNum>
  <w:abstractNum w:abstractNumId="1" w15:restartNumberingAfterBreak="0">
    <w:nsid w:val="0181701A"/>
    <w:multiLevelType w:val="hybridMultilevel"/>
    <w:tmpl w:val="EE062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30BFA"/>
    <w:multiLevelType w:val="hybridMultilevel"/>
    <w:tmpl w:val="0390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4151"/>
    <w:multiLevelType w:val="hybridMultilevel"/>
    <w:tmpl w:val="222A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F4209"/>
    <w:multiLevelType w:val="hybridMultilevel"/>
    <w:tmpl w:val="F39406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6CF9"/>
    <w:multiLevelType w:val="hybridMultilevel"/>
    <w:tmpl w:val="9474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F4A97"/>
    <w:multiLevelType w:val="hybridMultilevel"/>
    <w:tmpl w:val="24C60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17F4B"/>
    <w:multiLevelType w:val="hybridMultilevel"/>
    <w:tmpl w:val="6FD47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BD580B"/>
    <w:multiLevelType w:val="hybridMultilevel"/>
    <w:tmpl w:val="B0B4664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E3A"/>
    <w:multiLevelType w:val="hybridMultilevel"/>
    <w:tmpl w:val="7E18BA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9CA1F40"/>
    <w:multiLevelType w:val="multilevel"/>
    <w:tmpl w:val="178E0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8A00AB"/>
    <w:multiLevelType w:val="multilevel"/>
    <w:tmpl w:val="7A42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9F2ACB"/>
    <w:multiLevelType w:val="hybridMultilevel"/>
    <w:tmpl w:val="F9B2A4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4712B"/>
    <w:multiLevelType w:val="multilevel"/>
    <w:tmpl w:val="A8EC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F55E2F"/>
    <w:multiLevelType w:val="hybridMultilevel"/>
    <w:tmpl w:val="758028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A37AD"/>
    <w:multiLevelType w:val="hybridMultilevel"/>
    <w:tmpl w:val="8312B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64D4F"/>
    <w:multiLevelType w:val="hybridMultilevel"/>
    <w:tmpl w:val="05C226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AC2A28"/>
    <w:multiLevelType w:val="hybridMultilevel"/>
    <w:tmpl w:val="048A6F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2E4F"/>
    <w:multiLevelType w:val="hybridMultilevel"/>
    <w:tmpl w:val="B77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6A0CD0"/>
    <w:multiLevelType w:val="hybridMultilevel"/>
    <w:tmpl w:val="90A46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27DC6"/>
    <w:multiLevelType w:val="hybridMultilevel"/>
    <w:tmpl w:val="408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86B96"/>
    <w:multiLevelType w:val="hybridMultilevel"/>
    <w:tmpl w:val="3C98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B2E21"/>
    <w:multiLevelType w:val="multilevel"/>
    <w:tmpl w:val="D7FE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5759D8"/>
    <w:multiLevelType w:val="hybridMultilevel"/>
    <w:tmpl w:val="B77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6593A91"/>
    <w:multiLevelType w:val="multilevel"/>
    <w:tmpl w:val="CD0257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6B57B6"/>
    <w:multiLevelType w:val="multilevel"/>
    <w:tmpl w:val="72F6A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EF4D5D"/>
    <w:multiLevelType w:val="hybridMultilevel"/>
    <w:tmpl w:val="7A684ED0"/>
    <w:lvl w:ilvl="0" w:tplc="EF122D5C">
      <w:numFmt w:val="bullet"/>
      <w:lvlText w:val="•"/>
      <w:lvlJc w:val="left"/>
      <w:pPr>
        <w:ind w:left="6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8" w15:restartNumberingAfterBreak="0">
    <w:nsid w:val="71687A6E"/>
    <w:multiLevelType w:val="multilevel"/>
    <w:tmpl w:val="37EA8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FA3246"/>
    <w:multiLevelType w:val="multilevel"/>
    <w:tmpl w:val="AF94579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F71A90"/>
    <w:multiLevelType w:val="multilevel"/>
    <w:tmpl w:val="7BD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D00F62"/>
    <w:multiLevelType w:val="multilevel"/>
    <w:tmpl w:val="A91E62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1A233C"/>
    <w:multiLevelType w:val="multilevel"/>
    <w:tmpl w:val="C31E1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"/>
  </w:num>
  <w:num w:numId="3">
    <w:abstractNumId w:val="4"/>
  </w:num>
  <w:num w:numId="4">
    <w:abstractNumId w:val="20"/>
  </w:num>
  <w:num w:numId="5">
    <w:abstractNumId w:val="6"/>
  </w:num>
  <w:num w:numId="6">
    <w:abstractNumId w:val="1"/>
  </w:num>
  <w:num w:numId="7">
    <w:abstractNumId w:val="27"/>
  </w:num>
  <w:num w:numId="8">
    <w:abstractNumId w:val="25"/>
  </w:num>
  <w:num w:numId="9">
    <w:abstractNumId w:val="31"/>
  </w:num>
  <w:num w:numId="10">
    <w:abstractNumId w:val="29"/>
  </w:num>
  <w:num w:numId="11">
    <w:abstractNumId w:val="24"/>
  </w:num>
  <w:num w:numId="12">
    <w:abstractNumId w:val="19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21">
    <w:abstractNumId w:val="10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"/>
  </w:num>
  <w:num w:numId="25">
    <w:abstractNumId w:val="15"/>
  </w:num>
  <w:num w:numId="26">
    <w:abstractNumId w:val="5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4"/>
  </w:num>
  <w:num w:numId="31">
    <w:abstractNumId w:val="28"/>
  </w:num>
  <w:num w:numId="32">
    <w:abstractNumId w:val="11"/>
  </w:num>
  <w:num w:numId="33">
    <w:abstractNumId w:val="26"/>
  </w:num>
  <w:num w:numId="34">
    <w:abstractNumId w:val="32"/>
  </w:num>
  <w:num w:numId="35">
    <w:abstractNumId w:val="30"/>
  </w:num>
  <w:num w:numId="36">
    <w:abstractNumId w:val="12"/>
  </w:num>
  <w:num w:numId="37">
    <w:abstractNumId w:val="23"/>
  </w:num>
  <w:num w:numId="38">
    <w:abstractNumId w:val="9"/>
  </w:num>
  <w:num w:numId="39">
    <w:abstractNumId w:val="13"/>
  </w:num>
  <w:num w:numId="40">
    <w:abstractNumId w:val="16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D3F"/>
    <w:rsid w:val="0000370C"/>
    <w:rsid w:val="00010C56"/>
    <w:rsid w:val="00023D14"/>
    <w:rsid w:val="00067323"/>
    <w:rsid w:val="00081178"/>
    <w:rsid w:val="00082BD3"/>
    <w:rsid w:val="000838CA"/>
    <w:rsid w:val="000A4932"/>
    <w:rsid w:val="000A79D8"/>
    <w:rsid w:val="000B093C"/>
    <w:rsid w:val="000B3BE7"/>
    <w:rsid w:val="000B41A6"/>
    <w:rsid w:val="000C5F20"/>
    <w:rsid w:val="000E5C2D"/>
    <w:rsid w:val="001074F3"/>
    <w:rsid w:val="00107557"/>
    <w:rsid w:val="0013130F"/>
    <w:rsid w:val="001317FC"/>
    <w:rsid w:val="00133457"/>
    <w:rsid w:val="00144E0B"/>
    <w:rsid w:val="001451E4"/>
    <w:rsid w:val="00152AA9"/>
    <w:rsid w:val="00153068"/>
    <w:rsid w:val="001535DD"/>
    <w:rsid w:val="00163F8F"/>
    <w:rsid w:val="00170AB7"/>
    <w:rsid w:val="00195459"/>
    <w:rsid w:val="001A0DCD"/>
    <w:rsid w:val="001C5A10"/>
    <w:rsid w:val="001D1BFC"/>
    <w:rsid w:val="001E2E9E"/>
    <w:rsid w:val="001E481C"/>
    <w:rsid w:val="00237F23"/>
    <w:rsid w:val="002B6404"/>
    <w:rsid w:val="002B7E39"/>
    <w:rsid w:val="002D2F4F"/>
    <w:rsid w:val="002D5EBB"/>
    <w:rsid w:val="003032AA"/>
    <w:rsid w:val="003264F7"/>
    <w:rsid w:val="003436EB"/>
    <w:rsid w:val="00371408"/>
    <w:rsid w:val="00385A3D"/>
    <w:rsid w:val="003C226D"/>
    <w:rsid w:val="003C6D02"/>
    <w:rsid w:val="003E4550"/>
    <w:rsid w:val="00406E2D"/>
    <w:rsid w:val="00412D97"/>
    <w:rsid w:val="00422C87"/>
    <w:rsid w:val="00426B98"/>
    <w:rsid w:val="0043687B"/>
    <w:rsid w:val="004374E5"/>
    <w:rsid w:val="00447B09"/>
    <w:rsid w:val="004668D3"/>
    <w:rsid w:val="004700F1"/>
    <w:rsid w:val="00497E18"/>
    <w:rsid w:val="004B11C6"/>
    <w:rsid w:val="004C54BA"/>
    <w:rsid w:val="004C5D3F"/>
    <w:rsid w:val="004F244C"/>
    <w:rsid w:val="004F5EE0"/>
    <w:rsid w:val="005005E5"/>
    <w:rsid w:val="00521B59"/>
    <w:rsid w:val="0052536E"/>
    <w:rsid w:val="00535067"/>
    <w:rsid w:val="00540FE0"/>
    <w:rsid w:val="00587407"/>
    <w:rsid w:val="005B22C9"/>
    <w:rsid w:val="005E5DCB"/>
    <w:rsid w:val="005F45A2"/>
    <w:rsid w:val="0060165B"/>
    <w:rsid w:val="0060686A"/>
    <w:rsid w:val="006246DB"/>
    <w:rsid w:val="00635919"/>
    <w:rsid w:val="00640ED8"/>
    <w:rsid w:val="00657018"/>
    <w:rsid w:val="00662A8B"/>
    <w:rsid w:val="00675171"/>
    <w:rsid w:val="006A43E2"/>
    <w:rsid w:val="006B5262"/>
    <w:rsid w:val="006C3F9E"/>
    <w:rsid w:val="006C54B6"/>
    <w:rsid w:val="007015D8"/>
    <w:rsid w:val="00702969"/>
    <w:rsid w:val="00707190"/>
    <w:rsid w:val="007235DE"/>
    <w:rsid w:val="007241D0"/>
    <w:rsid w:val="0073117F"/>
    <w:rsid w:val="007325B4"/>
    <w:rsid w:val="00734936"/>
    <w:rsid w:val="0074173D"/>
    <w:rsid w:val="0075785C"/>
    <w:rsid w:val="00764E15"/>
    <w:rsid w:val="0076573B"/>
    <w:rsid w:val="00790484"/>
    <w:rsid w:val="007A3A9F"/>
    <w:rsid w:val="007A5B39"/>
    <w:rsid w:val="007B4C2F"/>
    <w:rsid w:val="007D30C2"/>
    <w:rsid w:val="007E2AF0"/>
    <w:rsid w:val="0080403A"/>
    <w:rsid w:val="008173D7"/>
    <w:rsid w:val="008244AD"/>
    <w:rsid w:val="008351BC"/>
    <w:rsid w:val="0084406A"/>
    <w:rsid w:val="00864D55"/>
    <w:rsid w:val="008702A0"/>
    <w:rsid w:val="00874E4F"/>
    <w:rsid w:val="00883206"/>
    <w:rsid w:val="00897439"/>
    <w:rsid w:val="008E5343"/>
    <w:rsid w:val="00935610"/>
    <w:rsid w:val="00983422"/>
    <w:rsid w:val="00984572"/>
    <w:rsid w:val="0099403F"/>
    <w:rsid w:val="009C176E"/>
    <w:rsid w:val="009D0EAB"/>
    <w:rsid w:val="009D4622"/>
    <w:rsid w:val="009E4A75"/>
    <w:rsid w:val="00A0261E"/>
    <w:rsid w:val="00A0294A"/>
    <w:rsid w:val="00A11CB1"/>
    <w:rsid w:val="00A26096"/>
    <w:rsid w:val="00A353FC"/>
    <w:rsid w:val="00A579D4"/>
    <w:rsid w:val="00A63B87"/>
    <w:rsid w:val="00A70974"/>
    <w:rsid w:val="00A8725C"/>
    <w:rsid w:val="00B226A6"/>
    <w:rsid w:val="00B5079B"/>
    <w:rsid w:val="00B5350A"/>
    <w:rsid w:val="00B71D4C"/>
    <w:rsid w:val="00B7394B"/>
    <w:rsid w:val="00B82AC1"/>
    <w:rsid w:val="00B86C2D"/>
    <w:rsid w:val="00B9685D"/>
    <w:rsid w:val="00BA4119"/>
    <w:rsid w:val="00BA55DF"/>
    <w:rsid w:val="00BB04A0"/>
    <w:rsid w:val="00BB3778"/>
    <w:rsid w:val="00BC58DC"/>
    <w:rsid w:val="00BD578C"/>
    <w:rsid w:val="00BF327E"/>
    <w:rsid w:val="00C069DC"/>
    <w:rsid w:val="00C15A7A"/>
    <w:rsid w:val="00C1750C"/>
    <w:rsid w:val="00C47ABA"/>
    <w:rsid w:val="00C509EF"/>
    <w:rsid w:val="00C63BD0"/>
    <w:rsid w:val="00C7601E"/>
    <w:rsid w:val="00C8174B"/>
    <w:rsid w:val="00C81B58"/>
    <w:rsid w:val="00CA52E3"/>
    <w:rsid w:val="00CA5C67"/>
    <w:rsid w:val="00CC50CF"/>
    <w:rsid w:val="00CD0555"/>
    <w:rsid w:val="00CD406B"/>
    <w:rsid w:val="00CE7A18"/>
    <w:rsid w:val="00CF598D"/>
    <w:rsid w:val="00D0016C"/>
    <w:rsid w:val="00D12FAD"/>
    <w:rsid w:val="00D24826"/>
    <w:rsid w:val="00D30CA8"/>
    <w:rsid w:val="00D40107"/>
    <w:rsid w:val="00D742B7"/>
    <w:rsid w:val="00D7723E"/>
    <w:rsid w:val="00D86F89"/>
    <w:rsid w:val="00D90EF2"/>
    <w:rsid w:val="00DB1196"/>
    <w:rsid w:val="00DC1706"/>
    <w:rsid w:val="00DE0B52"/>
    <w:rsid w:val="00DE584F"/>
    <w:rsid w:val="00DE798B"/>
    <w:rsid w:val="00E039E4"/>
    <w:rsid w:val="00E05AC6"/>
    <w:rsid w:val="00E257A4"/>
    <w:rsid w:val="00E43ED8"/>
    <w:rsid w:val="00E47FDE"/>
    <w:rsid w:val="00E848D7"/>
    <w:rsid w:val="00E87F23"/>
    <w:rsid w:val="00EA3840"/>
    <w:rsid w:val="00EC6689"/>
    <w:rsid w:val="00EF7AD6"/>
    <w:rsid w:val="00F037D5"/>
    <w:rsid w:val="00F222AC"/>
    <w:rsid w:val="00F2464A"/>
    <w:rsid w:val="00F36AD9"/>
    <w:rsid w:val="00F43320"/>
    <w:rsid w:val="00F91A8D"/>
    <w:rsid w:val="00FA707A"/>
    <w:rsid w:val="00FC48BF"/>
    <w:rsid w:val="00FE5888"/>
    <w:rsid w:val="00FF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73F9"/>
  <w15:docId w15:val="{F29BF4AE-1480-46D1-9B7C-83323234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FAD"/>
  </w:style>
  <w:style w:type="paragraph" w:styleId="1">
    <w:name w:val="heading 1"/>
    <w:basedOn w:val="a"/>
    <w:next w:val="a"/>
    <w:link w:val="10"/>
    <w:uiPriority w:val="9"/>
    <w:qFormat/>
    <w:rsid w:val="00D12FAD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D12FAD"/>
    <w:pPr>
      <w:keepNext/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D12FAD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D12FA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D12F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"/>
    <w:qFormat/>
    <w:rsid w:val="00D12FA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/>
    </w:rPr>
  </w:style>
  <w:style w:type="paragraph" w:styleId="7">
    <w:name w:val="heading 7"/>
    <w:basedOn w:val="a"/>
    <w:next w:val="a"/>
    <w:link w:val="70"/>
    <w:uiPriority w:val="9"/>
    <w:qFormat/>
    <w:rsid w:val="00D12FA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qFormat/>
    <w:rsid w:val="00D12FA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qFormat/>
    <w:rsid w:val="00D12FAD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2FAD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12FAD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12FAD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12FAD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rsid w:val="00D12FAD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rsid w:val="00D12FAD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uiPriority w:val="9"/>
    <w:rsid w:val="00D12FA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D12FA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rsid w:val="00D12FAD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D12FAD"/>
  </w:style>
  <w:style w:type="paragraph" w:styleId="a3">
    <w:name w:val="List Paragraph"/>
    <w:basedOn w:val="a"/>
    <w:uiPriority w:val="34"/>
    <w:qFormat/>
    <w:rsid w:val="00D12FAD"/>
    <w:pPr>
      <w:ind w:left="720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D12FA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D12F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FAD"/>
    <w:rPr>
      <w:rFonts w:ascii="Tahoma" w:eastAsia="Times New Roman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D12F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Cs/>
      <w:kern w:val="28"/>
      <w:sz w:val="32"/>
      <w:szCs w:val="32"/>
      <w:lang w:val="en-US"/>
    </w:rPr>
  </w:style>
  <w:style w:type="character" w:customStyle="1" w:styleId="a8">
    <w:name w:val="Заголовок Знак"/>
    <w:basedOn w:val="a0"/>
    <w:link w:val="a7"/>
    <w:uiPriority w:val="10"/>
    <w:rsid w:val="00D12FAD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D12FAD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D12FAD"/>
    <w:rPr>
      <w:rFonts w:ascii="Arial" w:eastAsia="Times New Roman" w:hAnsi="Arial" w:cs="Arial"/>
      <w:sz w:val="24"/>
      <w:szCs w:val="24"/>
      <w:lang w:val="en-US"/>
    </w:rPr>
  </w:style>
  <w:style w:type="character" w:styleId="ab">
    <w:name w:val="Strong"/>
    <w:basedOn w:val="a0"/>
    <w:uiPriority w:val="22"/>
    <w:qFormat/>
    <w:rsid w:val="00D12FAD"/>
    <w:rPr>
      <w:rFonts w:cs="Times New Roman"/>
      <w:b/>
      <w:bCs/>
    </w:rPr>
  </w:style>
  <w:style w:type="character" w:styleId="ac">
    <w:name w:val="Emphasis"/>
    <w:basedOn w:val="a0"/>
    <w:uiPriority w:val="20"/>
    <w:qFormat/>
    <w:rsid w:val="00D12FAD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D12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qFormat/>
    <w:rsid w:val="00D12F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D12FAD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D12FA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D12FAD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D12FAD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D12FAD"/>
    <w:rPr>
      <w:rFonts w:cs="Times New Roman"/>
      <w:i/>
      <w:iCs/>
      <w:color w:val="auto"/>
    </w:rPr>
  </w:style>
  <w:style w:type="character" w:customStyle="1" w:styleId="16">
    <w:name w:val="Сильное выделение1"/>
    <w:basedOn w:val="a0"/>
    <w:qFormat/>
    <w:rsid w:val="00D12FAD"/>
    <w:rPr>
      <w:rFonts w:cs="Times New Roman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D12FAD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D12FAD"/>
    <w:rPr>
      <w:rFonts w:cs="Times New Roman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D12FAD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D12FAD"/>
    <w:pPr>
      <w:outlineLvl w:val="9"/>
    </w:pPr>
  </w:style>
  <w:style w:type="character" w:styleId="ad">
    <w:name w:val="footnote reference"/>
    <w:basedOn w:val="a0"/>
    <w:uiPriority w:val="99"/>
    <w:semiHidden/>
    <w:rsid w:val="00D12FAD"/>
    <w:rPr>
      <w:rFonts w:cs="Times New Roman"/>
      <w:vertAlign w:val="superscript"/>
    </w:rPr>
  </w:style>
  <w:style w:type="paragraph" w:customStyle="1" w:styleId="ae">
    <w:name w:val="Стиль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1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D12FA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1" w:lineRule="exact"/>
      <w:ind w:firstLine="53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4" w:lineRule="exact"/>
      <w:ind w:firstLine="54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12FAD"/>
    <w:rPr>
      <w:rFonts w:ascii="Arial" w:hAnsi="Arial" w:cs="Arial"/>
      <w:i/>
      <w:iCs/>
      <w:sz w:val="20"/>
      <w:szCs w:val="20"/>
    </w:rPr>
  </w:style>
  <w:style w:type="character" w:customStyle="1" w:styleId="FontStyle43">
    <w:name w:val="Font Style43"/>
    <w:basedOn w:val="a0"/>
    <w:uiPriority w:val="99"/>
    <w:rsid w:val="00D12FAD"/>
    <w:rPr>
      <w:rFonts w:ascii="Arial" w:hAnsi="Arial" w:cs="Arial"/>
      <w:b/>
      <w:bCs/>
      <w:sz w:val="20"/>
      <w:szCs w:val="20"/>
    </w:rPr>
  </w:style>
  <w:style w:type="character" w:customStyle="1" w:styleId="FontStyle54">
    <w:name w:val="Font Style54"/>
    <w:basedOn w:val="a0"/>
    <w:uiPriority w:val="99"/>
    <w:rsid w:val="00D12FAD"/>
    <w:rPr>
      <w:rFonts w:ascii="Arial" w:hAnsi="Arial" w:cs="Arial"/>
      <w:sz w:val="20"/>
      <w:szCs w:val="20"/>
    </w:rPr>
  </w:style>
  <w:style w:type="paragraph" w:customStyle="1" w:styleId="Style6">
    <w:name w:val="Style6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1" w:lineRule="exact"/>
      <w:ind w:firstLine="53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D12FAD"/>
    <w:rPr>
      <w:rFonts w:ascii="Arial" w:hAnsi="Arial" w:cs="Arial"/>
      <w:b/>
      <w:bCs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4" w:lineRule="exact"/>
      <w:ind w:firstLine="55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9" w:lineRule="exact"/>
      <w:ind w:firstLine="57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D12FAD"/>
    <w:rPr>
      <w:rFonts w:ascii="Arial" w:hAnsi="Arial" w:cs="Arial"/>
      <w:sz w:val="22"/>
      <w:szCs w:val="22"/>
    </w:rPr>
  </w:style>
  <w:style w:type="paragraph" w:customStyle="1" w:styleId="Style2">
    <w:name w:val="Style2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2FAD"/>
    <w:pPr>
      <w:widowControl w:val="0"/>
      <w:autoSpaceDE w:val="0"/>
      <w:autoSpaceDN w:val="0"/>
      <w:adjustRightInd w:val="0"/>
      <w:spacing w:after="0" w:line="221" w:lineRule="exact"/>
      <w:ind w:firstLine="84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2FAD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9" w:lineRule="exact"/>
      <w:ind w:firstLine="48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4" w:lineRule="exact"/>
      <w:ind w:firstLine="54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4" w:lineRule="exact"/>
      <w:ind w:firstLine="29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D12FAD"/>
    <w:rPr>
      <w:rFonts w:ascii="Arial" w:hAnsi="Arial" w:cs="Arial"/>
      <w:b/>
      <w:bCs/>
      <w:sz w:val="20"/>
      <w:szCs w:val="20"/>
    </w:rPr>
  </w:style>
  <w:style w:type="character" w:customStyle="1" w:styleId="FontStyle57">
    <w:name w:val="Font Style57"/>
    <w:basedOn w:val="a0"/>
    <w:uiPriority w:val="99"/>
    <w:rsid w:val="00D12FAD"/>
    <w:rPr>
      <w:rFonts w:ascii="Arial" w:hAnsi="Arial" w:cs="Arial"/>
      <w:spacing w:val="10"/>
      <w:sz w:val="20"/>
      <w:szCs w:val="20"/>
    </w:rPr>
  </w:style>
  <w:style w:type="character" w:customStyle="1" w:styleId="FontStyle58">
    <w:name w:val="Font Style58"/>
    <w:basedOn w:val="a0"/>
    <w:uiPriority w:val="99"/>
    <w:rsid w:val="00D12FAD"/>
    <w:rPr>
      <w:rFonts w:ascii="Arial" w:hAnsi="Arial" w:cs="Arial"/>
      <w:b/>
      <w:bCs/>
      <w:i/>
      <w:iCs/>
      <w:spacing w:val="-20"/>
      <w:sz w:val="20"/>
      <w:szCs w:val="20"/>
    </w:rPr>
  </w:style>
  <w:style w:type="character" w:customStyle="1" w:styleId="FontStyle59">
    <w:name w:val="Font Style59"/>
    <w:basedOn w:val="a0"/>
    <w:uiPriority w:val="99"/>
    <w:rsid w:val="00D12FAD"/>
    <w:rPr>
      <w:rFonts w:ascii="Palatino Linotype" w:hAnsi="Palatino Linotype" w:cs="Palatino Linotype"/>
      <w:b/>
      <w:bCs/>
      <w:spacing w:val="-10"/>
      <w:sz w:val="22"/>
      <w:szCs w:val="22"/>
    </w:rPr>
  </w:style>
  <w:style w:type="character" w:customStyle="1" w:styleId="FontStyle60">
    <w:name w:val="Font Style60"/>
    <w:basedOn w:val="a0"/>
    <w:uiPriority w:val="99"/>
    <w:rsid w:val="00D12FAD"/>
    <w:rPr>
      <w:rFonts w:ascii="Arial" w:hAnsi="Arial" w:cs="Arial"/>
      <w:sz w:val="20"/>
      <w:szCs w:val="20"/>
    </w:rPr>
  </w:style>
  <w:style w:type="character" w:customStyle="1" w:styleId="FontStyle12">
    <w:name w:val="Font Style12"/>
    <w:basedOn w:val="a0"/>
    <w:uiPriority w:val="99"/>
    <w:rsid w:val="00D12FAD"/>
    <w:rPr>
      <w:rFonts w:ascii="Arial" w:hAnsi="Arial" w:cs="Arial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12FAD"/>
    <w:rPr>
      <w:rFonts w:ascii="Arial" w:hAnsi="Arial" w:cs="Arial"/>
      <w:b/>
      <w:bCs/>
      <w:smallCaps/>
      <w:sz w:val="24"/>
      <w:szCs w:val="24"/>
    </w:rPr>
  </w:style>
  <w:style w:type="character" w:customStyle="1" w:styleId="FontStyle14">
    <w:name w:val="Font Style14"/>
    <w:basedOn w:val="a0"/>
    <w:uiPriority w:val="99"/>
    <w:rsid w:val="00D12FAD"/>
    <w:rPr>
      <w:rFonts w:ascii="Arial" w:hAnsi="Arial" w:cs="Arial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D12FAD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D12FAD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D12FAD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D12FAD"/>
    <w:pPr>
      <w:widowControl w:val="0"/>
      <w:autoSpaceDE w:val="0"/>
      <w:autoSpaceDN w:val="0"/>
      <w:adjustRightInd w:val="0"/>
      <w:spacing w:after="0" w:line="25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D12FAD"/>
    <w:rPr>
      <w:rFonts w:ascii="Arial" w:hAnsi="Arial" w:cs="Arial"/>
      <w:sz w:val="20"/>
      <w:szCs w:val="20"/>
    </w:rPr>
  </w:style>
  <w:style w:type="character" w:customStyle="1" w:styleId="FontStyle47">
    <w:name w:val="Font Style47"/>
    <w:basedOn w:val="a0"/>
    <w:uiPriority w:val="99"/>
    <w:rsid w:val="00D12FAD"/>
    <w:rPr>
      <w:rFonts w:ascii="Arial" w:hAnsi="Arial" w:cs="Arial"/>
      <w:i/>
      <w:iCs/>
      <w:sz w:val="20"/>
      <w:szCs w:val="20"/>
    </w:rPr>
  </w:style>
  <w:style w:type="character" w:customStyle="1" w:styleId="FontStyle71">
    <w:name w:val="Font Style71"/>
    <w:basedOn w:val="a0"/>
    <w:uiPriority w:val="99"/>
    <w:rsid w:val="00D12FAD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uiPriority w:val="99"/>
    <w:rsid w:val="00D12FAD"/>
    <w:rPr>
      <w:rFonts w:ascii="Arial" w:hAnsi="Arial" w:cs="Arial"/>
      <w:sz w:val="14"/>
      <w:szCs w:val="14"/>
    </w:rPr>
  </w:style>
  <w:style w:type="character" w:customStyle="1" w:styleId="FontStyle67">
    <w:name w:val="Font Style67"/>
    <w:basedOn w:val="a0"/>
    <w:uiPriority w:val="99"/>
    <w:rsid w:val="00D12FAD"/>
    <w:rPr>
      <w:rFonts w:ascii="Arial" w:hAnsi="Arial" w:cs="Arial"/>
      <w:b/>
      <w:bCs/>
      <w:sz w:val="16"/>
      <w:szCs w:val="16"/>
    </w:rPr>
  </w:style>
  <w:style w:type="paragraph" w:customStyle="1" w:styleId="Style15">
    <w:name w:val="Style15"/>
    <w:basedOn w:val="a"/>
    <w:uiPriority w:val="99"/>
    <w:rsid w:val="00D12FAD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12FAD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12FAD"/>
    <w:rPr>
      <w:rFonts w:ascii="Arial" w:hAnsi="Arial" w:cs="Arial"/>
      <w:i/>
      <w:iCs/>
      <w:sz w:val="18"/>
      <w:szCs w:val="18"/>
    </w:rPr>
  </w:style>
  <w:style w:type="paragraph" w:customStyle="1" w:styleId="Style1">
    <w:name w:val="Style1"/>
    <w:basedOn w:val="a"/>
    <w:uiPriority w:val="99"/>
    <w:rsid w:val="00D12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2FAD"/>
    <w:rPr>
      <w:rFonts w:ascii="Arial" w:hAnsi="Arial" w:cs="Arial"/>
      <w:b/>
      <w:bCs/>
      <w:i/>
      <w:iCs/>
      <w:sz w:val="18"/>
      <w:szCs w:val="18"/>
    </w:rPr>
  </w:style>
  <w:style w:type="numbering" w:customStyle="1" w:styleId="22">
    <w:name w:val="Нет списка2"/>
    <w:next w:val="a2"/>
    <w:uiPriority w:val="99"/>
    <w:semiHidden/>
    <w:unhideWhenUsed/>
    <w:rsid w:val="00DE798B"/>
  </w:style>
  <w:style w:type="character" w:customStyle="1" w:styleId="esummarylist1">
    <w:name w:val="esummarylist1"/>
    <w:basedOn w:val="a0"/>
    <w:uiPriority w:val="99"/>
    <w:rsid w:val="00DE798B"/>
    <w:rPr>
      <w:rFonts w:cs="Times New Roman"/>
      <w:color w:val="auto"/>
      <w:sz w:val="20"/>
      <w:szCs w:val="20"/>
    </w:rPr>
  </w:style>
  <w:style w:type="paragraph" w:styleId="af0">
    <w:name w:val="footer"/>
    <w:basedOn w:val="a"/>
    <w:link w:val="af1"/>
    <w:uiPriority w:val="99"/>
    <w:rsid w:val="00DE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DE7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uiPriority w:val="99"/>
    <w:rsid w:val="00DE798B"/>
    <w:rPr>
      <w:rFonts w:cs="Times New Roman"/>
    </w:rPr>
  </w:style>
  <w:style w:type="paragraph" w:styleId="af3">
    <w:name w:val="header"/>
    <w:basedOn w:val="a"/>
    <w:link w:val="af4"/>
    <w:uiPriority w:val="99"/>
    <w:semiHidden/>
    <w:rsid w:val="00DE79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semiHidden/>
    <w:rsid w:val="00DE79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DE798B"/>
  </w:style>
  <w:style w:type="character" w:customStyle="1" w:styleId="butback1">
    <w:name w:val="butback1"/>
    <w:uiPriority w:val="99"/>
    <w:rsid w:val="00DE798B"/>
    <w:rPr>
      <w:color w:val="666666"/>
    </w:rPr>
  </w:style>
  <w:style w:type="table" w:customStyle="1" w:styleId="1b">
    <w:name w:val="Сетка таблицы1"/>
    <w:basedOn w:val="a1"/>
    <w:next w:val="a4"/>
    <w:uiPriority w:val="99"/>
    <w:rsid w:val="00DE79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link w:val="af6"/>
    <w:uiPriority w:val="1"/>
    <w:qFormat/>
    <w:rsid w:val="00DE79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23">
    <w:name w:val="Сетка таблицы2"/>
    <w:basedOn w:val="a1"/>
    <w:next w:val="a4"/>
    <w:rsid w:val="00D30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uiPriority w:val="1"/>
    <w:locked/>
    <w:rsid w:val="00897439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EFE78-40BF-4317-AFB4-B62EAA14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16</Pages>
  <Words>4787</Words>
  <Characters>27288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Администратор</cp:lastModifiedBy>
  <cp:revision>91</cp:revision>
  <cp:lastPrinted>2018-10-25T14:23:00Z</cp:lastPrinted>
  <dcterms:created xsi:type="dcterms:W3CDTF">2016-07-20T15:31:00Z</dcterms:created>
  <dcterms:modified xsi:type="dcterms:W3CDTF">2020-01-15T13:05:00Z</dcterms:modified>
</cp:coreProperties>
</file>